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29AD6E25" wp14:editId="7D673BCF">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Pr>
          <w:rFonts w:eastAsia="黑体" w:hint="eastAsia"/>
          <w:b/>
          <w:spacing w:val="40"/>
          <w:w w:val="66"/>
          <w:sz w:val="60"/>
          <w:szCs w:val="60"/>
        </w:rPr>
        <w:t xml:space="preserve"> </w:t>
      </w:r>
      <w:r w:rsidR="00B37492">
        <w:rPr>
          <w:rFonts w:eastAsia="黑体" w:hint="eastAsia"/>
          <w:b/>
          <w:spacing w:val="40"/>
          <w:w w:val="66"/>
          <w:sz w:val="60"/>
          <w:szCs w:val="60"/>
        </w:rPr>
        <w:t xml:space="preserve">    </w:t>
      </w:r>
      <w:r w:rsidR="00B37492" w:rsidRPr="00B37492">
        <w:rPr>
          <w:rFonts w:eastAsia="黑体" w:hint="eastAsia"/>
          <w:b/>
          <w:spacing w:val="40"/>
          <w:w w:val="66"/>
          <w:sz w:val="60"/>
          <w:szCs w:val="60"/>
        </w:rPr>
        <w:t>天津市人民政府办公厅信息系统安全测评项目</w:t>
      </w:r>
    </w:p>
    <w:p w:rsidR="00212D65" w:rsidRPr="009A0835" w:rsidRDefault="00B37492"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2DD81822" wp14:editId="5622A638">
                <wp:simplePos x="0" y="0"/>
                <wp:positionH relativeFrom="column">
                  <wp:posOffset>154305</wp:posOffset>
                </wp:positionH>
                <wp:positionV relativeFrom="paragraph">
                  <wp:posOffset>291769</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95pt" to="162.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6D39C0" w:rsidRPr="006D39C0">
        <w:rPr>
          <w:rFonts w:eastAsia="黑体"/>
          <w:spacing w:val="40"/>
          <w:w w:val="66"/>
          <w:sz w:val="32"/>
          <w:szCs w:val="32"/>
        </w:rPr>
        <w:t>TGPC-2024-D-0210</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C22D3C" w:rsidRPr="00A31CB4">
        <w:rPr>
          <w:rFonts w:eastAsia="仿宋_GB2312" w:hint="eastAsia"/>
          <w:b/>
          <w:bCs/>
          <w:kern w:val="0"/>
          <w:sz w:val="44"/>
          <w:szCs w:val="44"/>
        </w:rPr>
        <w:t>.</w:t>
      </w:r>
      <w:r w:rsidR="00B37492">
        <w:rPr>
          <w:rFonts w:eastAsia="仿宋_GB2312" w:hint="eastAsia"/>
          <w:b/>
          <w:bCs/>
          <w:kern w:val="0"/>
          <w:sz w:val="44"/>
          <w:szCs w:val="44"/>
        </w:rPr>
        <w:t>4</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820818"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820818">
        <w:rPr>
          <w:rFonts w:ascii="Times New Roman" w:eastAsia="宋体" w:hAnsi="Times New Roman" w:cs="Times New Roman"/>
          <w:color w:val="auto"/>
          <w:kern w:val="2"/>
        </w:rPr>
        <w:t>受</w:t>
      </w:r>
      <w:r w:rsidR="008446BD" w:rsidRPr="00820818">
        <w:rPr>
          <w:rFonts w:ascii="Times New Roman" w:eastAsia="宋体" w:hAnsi="Times New Roman" w:cs="Times New Roman" w:hint="eastAsia"/>
          <w:color w:val="auto"/>
          <w:kern w:val="2"/>
        </w:rPr>
        <w:t>天津市人民政府办公厅</w:t>
      </w:r>
      <w:r w:rsidRPr="00820818">
        <w:rPr>
          <w:rFonts w:ascii="Times New Roman" w:eastAsia="宋体" w:hAnsi="Times New Roman" w:cs="Times New Roman"/>
          <w:color w:val="auto"/>
          <w:kern w:val="2"/>
        </w:rPr>
        <w:t>委托，</w:t>
      </w:r>
      <w:r w:rsidRPr="00820818">
        <w:rPr>
          <w:rFonts w:ascii="Times New Roman" w:eastAsia="宋体" w:hAnsi="Times New Roman" w:cs="Times New Roman" w:hint="eastAsia"/>
          <w:color w:val="auto"/>
          <w:kern w:val="2"/>
        </w:rPr>
        <w:t>天津市政府采购中心</w:t>
      </w:r>
      <w:r w:rsidRPr="00820818">
        <w:rPr>
          <w:rFonts w:ascii="Times New Roman" w:eastAsia="宋体" w:hAnsi="Times New Roman" w:cs="Times New Roman"/>
          <w:color w:val="auto"/>
          <w:kern w:val="2"/>
        </w:rPr>
        <w:t>将以竞争性磋商方式</w:t>
      </w:r>
      <w:r w:rsidRPr="00820818">
        <w:rPr>
          <w:rFonts w:ascii="Times New Roman" w:eastAsia="宋体" w:hAnsi="Times New Roman" w:cs="Times New Roman" w:hint="eastAsia"/>
          <w:color w:val="auto"/>
          <w:kern w:val="2"/>
        </w:rPr>
        <w:t>，</w:t>
      </w:r>
      <w:r w:rsidRPr="00820818">
        <w:rPr>
          <w:rFonts w:ascii="Times New Roman" w:eastAsia="宋体" w:hAnsi="Times New Roman" w:cs="Times New Roman"/>
          <w:color w:val="auto"/>
          <w:kern w:val="2"/>
        </w:rPr>
        <w:t>对</w:t>
      </w:r>
      <w:r w:rsidR="00A918E0" w:rsidRPr="00820818">
        <w:rPr>
          <w:rFonts w:ascii="Times New Roman" w:eastAsia="宋体" w:hAnsi="Times New Roman" w:cs="Times New Roman" w:hint="eastAsia"/>
          <w:color w:val="auto"/>
          <w:kern w:val="2"/>
        </w:rPr>
        <w:t>天津市人民政府办公厅信息系统安全测评项目</w:t>
      </w:r>
      <w:r w:rsidRPr="00820818">
        <w:rPr>
          <w:rFonts w:ascii="Times New Roman" w:eastAsia="宋体" w:hAnsi="Times New Roman" w:cs="Times New Roman"/>
          <w:color w:val="auto"/>
          <w:kern w:val="2"/>
        </w:rPr>
        <w:t>实施政府采购。现欢迎合格的供应商参加磋商。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820818">
        <w:rPr>
          <w:rFonts w:ascii="Times New Roman" w:eastAsia="宋体" w:hAnsi="Times New Roman" w:cs="Times New Roman" w:hint="eastAsia"/>
          <w:color w:val="auto"/>
          <w:szCs w:val="32"/>
        </w:rPr>
        <w:t>本项目为远程招投标，一律不接受纸质</w:t>
      </w:r>
      <w:r w:rsidR="008C34D7" w:rsidRPr="00820818">
        <w:rPr>
          <w:rFonts w:ascii="Times New Roman" w:eastAsia="宋体" w:hAnsi="Times New Roman" w:cs="Times New Roman" w:hint="eastAsia"/>
          <w:color w:val="auto"/>
          <w:szCs w:val="32"/>
        </w:rPr>
        <w:t>响应文件</w:t>
      </w:r>
      <w:r w:rsidRPr="00820818">
        <w:rPr>
          <w:rFonts w:ascii="Times New Roman" w:eastAsia="宋体" w:hAnsi="Times New Roman" w:cs="Times New Roman" w:hint="eastAsia"/>
          <w:color w:val="auto"/>
          <w:szCs w:val="32"/>
        </w:rPr>
        <w:t>，只接受加盖投标人电子签章的</w:t>
      </w:r>
      <w:r w:rsidRPr="00820818">
        <w:rPr>
          <w:rFonts w:ascii="Times New Roman" w:eastAsia="宋体" w:hAnsi="Times New Roman" w:cs="Times New Roman" w:hint="eastAsia"/>
          <w:color w:val="auto"/>
          <w:szCs w:val="32"/>
        </w:rPr>
        <w:t>PDF</w:t>
      </w:r>
      <w:r w:rsidRPr="00820818">
        <w:rPr>
          <w:rFonts w:ascii="Times New Roman" w:eastAsia="宋体" w:hAnsi="Times New Roman" w:cs="Times New Roman" w:hint="eastAsia"/>
          <w:color w:val="auto"/>
          <w:szCs w:val="32"/>
        </w:rPr>
        <w:t>格式电子</w:t>
      </w:r>
      <w:r w:rsidR="008C34D7" w:rsidRPr="00820818">
        <w:rPr>
          <w:rFonts w:ascii="Times New Roman" w:eastAsia="宋体" w:hAnsi="Times New Roman" w:cs="Times New Roman" w:hint="eastAsia"/>
          <w:color w:val="auto"/>
          <w:szCs w:val="32"/>
        </w:rPr>
        <w:t>响应文件</w:t>
      </w:r>
      <w:r w:rsidRPr="00820818">
        <w:rPr>
          <w:rFonts w:ascii="Times New Roman" w:eastAsia="宋体" w:hAnsi="Times New Roman" w:cs="Times New Roman" w:hint="eastAsia"/>
          <w:color w:val="auto"/>
          <w:szCs w:val="32"/>
        </w:rPr>
        <w:t>（</w:t>
      </w:r>
      <w:r w:rsidR="002C0C89" w:rsidRPr="00820818">
        <w:rPr>
          <w:rFonts w:ascii="Times New Roman" w:eastAsia="宋体" w:hAnsi="Times New Roman" w:cs="Times New Roman" w:hint="eastAsia"/>
          <w:color w:val="auto"/>
          <w:szCs w:val="32"/>
        </w:rPr>
        <w:t>以通过天津公共资源电子签章客户端正确读取签章信息为准</w:t>
      </w:r>
      <w:r w:rsidRPr="00820818">
        <w:rPr>
          <w:rFonts w:ascii="Times New Roman" w:eastAsia="宋体" w:hAnsi="Times New Roman" w:cs="Times New Roman" w:hint="eastAsia"/>
          <w:color w:val="auto"/>
          <w:szCs w:val="32"/>
        </w:rPr>
        <w:t>）。供应商参加投标前须办理</w:t>
      </w:r>
      <w:r w:rsidRPr="00820818">
        <w:rPr>
          <w:rFonts w:ascii="Times New Roman" w:eastAsia="宋体" w:hAnsi="Times New Roman" w:cs="Times New Roman" w:hint="eastAsia"/>
          <w:color w:val="auto"/>
          <w:szCs w:val="32"/>
        </w:rPr>
        <w:t>CA</w:t>
      </w:r>
      <w:r w:rsidRPr="00820818">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sidR="008C34D7">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8446BD" w:rsidRPr="008446BD">
        <w:rPr>
          <w:rFonts w:ascii="Times New Roman" w:eastAsia="宋体" w:hAnsi="Times New Roman" w:cs="Times New Roman" w:hint="eastAsia"/>
          <w:color w:val="auto"/>
          <w:kern w:val="2"/>
        </w:rPr>
        <w:t>天津市人民政府办公厅信息系统安全测评项目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00A918E0" w:rsidRPr="00A918E0">
        <w:rPr>
          <w:rFonts w:ascii="Times New Roman" w:eastAsia="宋体" w:hAnsi="Times New Roman" w:cs="Times New Roman"/>
          <w:color w:val="auto"/>
          <w:kern w:val="2"/>
        </w:rPr>
        <w:t>TGPC-2024-D-0210</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367E82" w:rsidRPr="006F6115" w:rsidRDefault="00367E82" w:rsidP="00367E82">
      <w:pPr>
        <w:tabs>
          <w:tab w:val="left" w:pos="210"/>
        </w:tabs>
        <w:autoSpaceDE w:val="0"/>
        <w:autoSpaceDN w:val="0"/>
        <w:adjustRightInd w:val="0"/>
        <w:spacing w:line="360" w:lineRule="auto"/>
        <w:ind w:firstLineChars="200" w:firstLine="480"/>
        <w:outlineLvl w:val="0"/>
        <w:rPr>
          <w:kern w:val="0"/>
          <w:sz w:val="24"/>
          <w:szCs w:val="24"/>
        </w:rPr>
      </w:pPr>
      <w:r w:rsidRPr="006F6115">
        <w:rPr>
          <w:rFonts w:hint="eastAsia"/>
          <w:kern w:val="0"/>
          <w:sz w:val="24"/>
          <w:szCs w:val="24"/>
        </w:rPr>
        <w:t>第一包：等级保护测评</w:t>
      </w:r>
      <w:r w:rsidRPr="006F6115">
        <w:rPr>
          <w:rFonts w:hint="eastAsia"/>
          <w:kern w:val="0"/>
          <w:sz w:val="24"/>
          <w:szCs w:val="24"/>
        </w:rPr>
        <w:t>1</w:t>
      </w:r>
      <w:r w:rsidRPr="006F6115">
        <w:rPr>
          <w:rFonts w:hint="eastAsia"/>
          <w:kern w:val="0"/>
          <w:sz w:val="24"/>
          <w:szCs w:val="24"/>
        </w:rPr>
        <w:t>项，合同履行期限：合同签订起准备相关材料，项目具备测评条件，在接到通知的</w:t>
      </w:r>
      <w:r w:rsidRPr="006F6115">
        <w:rPr>
          <w:rFonts w:hint="eastAsia"/>
          <w:kern w:val="0"/>
          <w:sz w:val="24"/>
          <w:szCs w:val="24"/>
        </w:rPr>
        <w:t>60</w:t>
      </w:r>
      <w:r w:rsidRPr="006F6115">
        <w:rPr>
          <w:rFonts w:hint="eastAsia"/>
          <w:kern w:val="0"/>
          <w:sz w:val="24"/>
          <w:szCs w:val="24"/>
        </w:rPr>
        <w:t>个工作日内完成</w:t>
      </w:r>
      <w:proofErr w:type="gramStart"/>
      <w:r w:rsidRPr="006F6115">
        <w:rPr>
          <w:rFonts w:hint="eastAsia"/>
          <w:kern w:val="0"/>
          <w:sz w:val="24"/>
          <w:szCs w:val="24"/>
        </w:rPr>
        <w:t>全部等保测评</w:t>
      </w:r>
      <w:proofErr w:type="gramEnd"/>
      <w:r w:rsidRPr="006F6115">
        <w:rPr>
          <w:rFonts w:hint="eastAsia"/>
          <w:kern w:val="0"/>
          <w:sz w:val="24"/>
          <w:szCs w:val="24"/>
        </w:rPr>
        <w:t>和安全评估工作。</w:t>
      </w:r>
    </w:p>
    <w:p w:rsidR="00367E82" w:rsidRPr="006F6115" w:rsidRDefault="00367E82" w:rsidP="00367E82">
      <w:pPr>
        <w:tabs>
          <w:tab w:val="left" w:pos="210"/>
        </w:tabs>
        <w:autoSpaceDE w:val="0"/>
        <w:autoSpaceDN w:val="0"/>
        <w:adjustRightInd w:val="0"/>
        <w:spacing w:line="360" w:lineRule="auto"/>
        <w:ind w:firstLineChars="200" w:firstLine="480"/>
        <w:outlineLvl w:val="0"/>
        <w:rPr>
          <w:kern w:val="0"/>
          <w:sz w:val="24"/>
          <w:szCs w:val="24"/>
        </w:rPr>
      </w:pPr>
      <w:r w:rsidRPr="006F6115">
        <w:rPr>
          <w:rFonts w:hint="eastAsia"/>
          <w:kern w:val="0"/>
          <w:sz w:val="24"/>
          <w:szCs w:val="24"/>
        </w:rPr>
        <w:t>第二包：密码测评</w:t>
      </w:r>
      <w:r w:rsidRPr="006F6115">
        <w:rPr>
          <w:rFonts w:hint="eastAsia"/>
          <w:kern w:val="0"/>
          <w:sz w:val="24"/>
          <w:szCs w:val="24"/>
        </w:rPr>
        <w:t>1</w:t>
      </w:r>
      <w:r w:rsidRPr="006F6115">
        <w:rPr>
          <w:rFonts w:hint="eastAsia"/>
          <w:kern w:val="0"/>
          <w:sz w:val="24"/>
          <w:szCs w:val="24"/>
        </w:rPr>
        <w:t>项，合同履行期限：合同签订起准备相关材料，项目具备测评条件，在接到通知的</w:t>
      </w:r>
      <w:r w:rsidRPr="006F6115">
        <w:rPr>
          <w:rFonts w:hint="eastAsia"/>
          <w:kern w:val="0"/>
          <w:sz w:val="24"/>
          <w:szCs w:val="24"/>
        </w:rPr>
        <w:t>60</w:t>
      </w:r>
      <w:r w:rsidRPr="006F6115">
        <w:rPr>
          <w:rFonts w:hint="eastAsia"/>
          <w:kern w:val="0"/>
          <w:sz w:val="24"/>
          <w:szCs w:val="24"/>
        </w:rPr>
        <w:t>个工作日内完成全部密码测评工作。</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三、项目预算</w:t>
      </w:r>
    </w:p>
    <w:p w:rsidR="00367E82" w:rsidRPr="006F6115" w:rsidRDefault="00367E82" w:rsidP="00367E82">
      <w:pPr>
        <w:pStyle w:val="Default"/>
        <w:spacing w:line="360" w:lineRule="auto"/>
        <w:ind w:firstLineChars="200" w:firstLine="480"/>
        <w:jc w:val="both"/>
        <w:rPr>
          <w:rFonts w:ascii="Times New Roman" w:eastAsia="宋体" w:hAnsi="Times New Roman" w:cs="Times New Roman"/>
          <w:color w:val="auto"/>
        </w:rPr>
      </w:pPr>
      <w:r w:rsidRPr="006F6115">
        <w:rPr>
          <w:rFonts w:ascii="Times New Roman" w:eastAsia="宋体" w:hAnsi="Times New Roman" w:cs="Times New Roman"/>
          <w:color w:val="auto"/>
        </w:rPr>
        <w:t>第一包：</w:t>
      </w:r>
      <w:r>
        <w:rPr>
          <w:rFonts w:ascii="Times New Roman" w:eastAsia="宋体" w:hAnsi="Times New Roman" w:cs="Times New Roman" w:hint="eastAsia"/>
          <w:color w:val="auto"/>
        </w:rPr>
        <w:t>60</w:t>
      </w:r>
      <w:r w:rsidRPr="006F6115">
        <w:rPr>
          <w:rFonts w:ascii="Times New Roman" w:eastAsia="宋体" w:hAnsi="Times New Roman" w:cs="Times New Roman" w:hint="eastAsia"/>
          <w:color w:val="auto"/>
        </w:rPr>
        <w:t>0000</w:t>
      </w:r>
      <w:r w:rsidRPr="006F6115">
        <w:rPr>
          <w:rFonts w:ascii="Times New Roman" w:eastAsia="宋体" w:hAnsi="Times New Roman" w:cs="Times New Roman" w:hint="eastAsia"/>
          <w:color w:val="auto"/>
        </w:rPr>
        <w:t>元；</w:t>
      </w:r>
    </w:p>
    <w:p w:rsidR="00367E82" w:rsidRPr="006F6115" w:rsidRDefault="00367E82" w:rsidP="00367E82">
      <w:pPr>
        <w:pStyle w:val="Default"/>
        <w:spacing w:line="360" w:lineRule="auto"/>
        <w:ind w:firstLineChars="200" w:firstLine="480"/>
        <w:jc w:val="both"/>
        <w:rPr>
          <w:rFonts w:ascii="Times New Roman" w:eastAsia="宋体" w:hAnsi="Times New Roman" w:cs="Times New Roman"/>
          <w:color w:val="auto"/>
        </w:rPr>
      </w:pPr>
      <w:r w:rsidRPr="006F6115">
        <w:rPr>
          <w:rFonts w:ascii="Times New Roman" w:eastAsia="宋体" w:hAnsi="Times New Roman" w:cs="Times New Roman"/>
          <w:color w:val="auto"/>
        </w:rPr>
        <w:t>第</w:t>
      </w:r>
      <w:r w:rsidRPr="006F6115">
        <w:rPr>
          <w:rFonts w:ascii="Times New Roman" w:eastAsia="宋体" w:hAnsi="Times New Roman" w:cs="Times New Roman" w:hint="eastAsia"/>
          <w:color w:val="auto"/>
        </w:rPr>
        <w:t>二</w:t>
      </w:r>
      <w:r w:rsidRPr="006F6115">
        <w:rPr>
          <w:rFonts w:ascii="Times New Roman" w:eastAsia="宋体" w:hAnsi="Times New Roman" w:cs="Times New Roman"/>
          <w:color w:val="auto"/>
        </w:rPr>
        <w:t>包：</w:t>
      </w:r>
      <w:r w:rsidRPr="006F6115">
        <w:rPr>
          <w:rFonts w:ascii="Times New Roman" w:eastAsia="宋体" w:hAnsi="Times New Roman" w:cs="Times New Roman" w:hint="eastAsia"/>
          <w:color w:val="auto"/>
        </w:rPr>
        <w:t>4</w:t>
      </w:r>
      <w:r>
        <w:rPr>
          <w:rFonts w:ascii="Times New Roman" w:eastAsia="宋体" w:hAnsi="Times New Roman" w:cs="Times New Roman" w:hint="eastAsia"/>
          <w:color w:val="auto"/>
        </w:rPr>
        <w:t>0</w:t>
      </w:r>
      <w:r w:rsidRPr="006F6115">
        <w:rPr>
          <w:rFonts w:ascii="Times New Roman" w:eastAsia="宋体" w:hAnsi="Times New Roman" w:cs="Times New Roman" w:hint="eastAsia"/>
          <w:color w:val="auto"/>
        </w:rPr>
        <w:t>0000</w:t>
      </w:r>
      <w:r w:rsidRPr="006F6115">
        <w:rPr>
          <w:rFonts w:ascii="Times New Roman" w:eastAsia="宋体" w:hAnsi="Times New Roman" w:cs="Times New Roman" w:hint="eastAsia"/>
          <w:color w:val="auto"/>
        </w:rPr>
        <w:t>元。</w:t>
      </w:r>
    </w:p>
    <w:p w:rsidR="004632D3" w:rsidRPr="00BE5C54" w:rsidRDefault="004632D3" w:rsidP="004632D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BE5C54">
        <w:rPr>
          <w:rFonts w:ascii="Times New Roman" w:eastAsia="宋体" w:hAnsi="Times New Roman" w:cs="Times New Roman"/>
          <w:color w:val="auto"/>
        </w:rPr>
        <w:t>、</w:t>
      </w:r>
      <w:r w:rsidRPr="002C1DF4">
        <w:rPr>
          <w:rFonts w:ascii="Times New Roman" w:eastAsia="宋体" w:hAnsi="Times New Roman" w:cs="Times New Roman"/>
          <w:color w:val="auto"/>
        </w:rPr>
        <w:t>供应商资格要求（实质性要求）</w:t>
      </w:r>
    </w:p>
    <w:p w:rsidR="004632D3" w:rsidRPr="00BE5C54" w:rsidRDefault="004632D3" w:rsidP="004632D3">
      <w:pPr>
        <w:pStyle w:val="Default"/>
        <w:spacing w:line="360" w:lineRule="auto"/>
        <w:ind w:firstLineChars="200" w:firstLine="480"/>
        <w:rPr>
          <w:rFonts w:ascii="Times New Roman" w:eastAsia="宋体" w:hAnsi="Times New Roman" w:cs="Times New Roman"/>
          <w:color w:val="FF0000"/>
        </w:rPr>
      </w:pPr>
      <w:r w:rsidRPr="00BE5C54">
        <w:rPr>
          <w:rFonts w:ascii="Times New Roman" w:eastAsia="宋体" w:hAnsi="Times New Roman" w:cs="Times New Roman"/>
          <w:color w:val="FF0000"/>
        </w:rPr>
        <w:t>（一）</w:t>
      </w:r>
      <w:r w:rsidR="009C3718" w:rsidRPr="006F6115">
        <w:rPr>
          <w:rFonts w:ascii="Times New Roman" w:eastAsia="宋体" w:hAnsi="Times New Roman" w:cs="Times New Roman" w:hint="eastAsia"/>
          <w:color w:val="auto"/>
        </w:rPr>
        <w:t>根据《商用密码应用安全性评估管理办法》的规定，第二包投标人应为国家密码管理部门认定的密码评测机构，列入国家密码管理局公告（第</w:t>
      </w:r>
      <w:r w:rsidR="009C3718" w:rsidRPr="006F6115">
        <w:rPr>
          <w:rFonts w:ascii="Times New Roman" w:eastAsia="宋体" w:hAnsi="Times New Roman" w:cs="Times New Roman" w:hint="eastAsia"/>
          <w:color w:val="auto"/>
        </w:rPr>
        <w:t>42</w:t>
      </w:r>
      <w:r w:rsidR="009C3718" w:rsidRPr="006F6115">
        <w:rPr>
          <w:rFonts w:ascii="Times New Roman" w:eastAsia="宋体" w:hAnsi="Times New Roman" w:cs="Times New Roman" w:hint="eastAsia"/>
          <w:color w:val="auto"/>
        </w:rPr>
        <w:t>号）机构目录之内。</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1B2375">
        <w:rPr>
          <w:rFonts w:ascii="Times New Roman" w:eastAsia="宋体" w:hAnsi="Times New Roman" w:cs="Times New Roman" w:hint="eastAsia"/>
          <w:color w:val="auto"/>
        </w:rPr>
        <w:t>（二）投标人须具备《中华人民共和国政府采购法》第二十二条第一款规定的条件，提供以下材料：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lastRenderedPageBreak/>
        <w:t xml:space="preserve">2. </w:t>
      </w:r>
      <w:r w:rsidRPr="003A1E50">
        <w:rPr>
          <w:rFonts w:ascii="Times New Roman" w:eastAsia="宋体" w:hAnsi="Times New Roman" w:cs="Times New Roman" w:hint="eastAsia"/>
          <w:color w:val="auto"/>
        </w:rPr>
        <w:t>财务状况报告等相关材料：</w:t>
      </w:r>
    </w:p>
    <w:p w:rsidR="004042DB" w:rsidRPr="004042DB" w:rsidRDefault="004042DB" w:rsidP="004042DB">
      <w:pPr>
        <w:pStyle w:val="Default"/>
        <w:spacing w:line="360" w:lineRule="auto"/>
        <w:ind w:firstLineChars="200" w:firstLine="480"/>
        <w:rPr>
          <w:rFonts w:ascii="Times New Roman" w:eastAsia="宋体" w:hAnsi="Times New Roman" w:cs="Times New Roman"/>
          <w:color w:val="auto"/>
        </w:rPr>
      </w:pPr>
      <w:r w:rsidRPr="004042DB">
        <w:rPr>
          <w:rFonts w:ascii="Times New Roman" w:eastAsia="宋体" w:hAnsi="Times New Roman" w:cs="Times New Roman" w:hint="eastAsia"/>
          <w:color w:val="auto"/>
        </w:rPr>
        <w:t>A.</w:t>
      </w:r>
      <w:r w:rsidRPr="004042DB">
        <w:rPr>
          <w:rFonts w:ascii="Times New Roman" w:eastAsia="宋体" w:hAnsi="Times New Roman" w:cs="Times New Roman" w:hint="eastAsia"/>
          <w:color w:val="auto"/>
        </w:rPr>
        <w:t>经第三方会计师事务所审计的</w:t>
      </w:r>
      <w:r w:rsidR="00F60C02">
        <w:rPr>
          <w:rFonts w:ascii="Times New Roman" w:eastAsia="宋体" w:hAnsi="Times New Roman" w:cs="Times New Roman" w:hint="eastAsia"/>
          <w:color w:val="auto"/>
        </w:rPr>
        <w:t>2022</w:t>
      </w:r>
      <w:r w:rsidR="00F60C02">
        <w:rPr>
          <w:rFonts w:ascii="Times New Roman" w:eastAsia="宋体" w:hAnsi="Times New Roman" w:cs="Times New Roman" w:hint="eastAsia"/>
          <w:color w:val="auto"/>
        </w:rPr>
        <w:t>年度</w:t>
      </w:r>
      <w:r w:rsidR="00CA78A0" w:rsidRPr="003C202E">
        <w:rPr>
          <w:rFonts w:ascii="Times New Roman" w:eastAsia="宋体" w:hAnsi="Times New Roman" w:cs="Times New Roman" w:hint="eastAsia"/>
          <w:color w:val="auto"/>
        </w:rPr>
        <w:t>或</w:t>
      </w:r>
      <w:r w:rsidR="00CA78A0" w:rsidRPr="003C202E">
        <w:rPr>
          <w:rFonts w:ascii="Times New Roman" w:eastAsia="宋体" w:hAnsi="Times New Roman" w:cs="Times New Roman"/>
          <w:color w:val="auto"/>
        </w:rPr>
        <w:t>2023</w:t>
      </w:r>
      <w:r w:rsidR="00CA78A0" w:rsidRPr="003C202E">
        <w:rPr>
          <w:rFonts w:ascii="Times New Roman" w:eastAsia="宋体" w:hAnsi="Times New Roman" w:cs="Times New Roman" w:hint="eastAsia"/>
          <w:color w:val="auto"/>
        </w:rPr>
        <w:t>年度</w:t>
      </w:r>
      <w:r w:rsidRPr="004042DB">
        <w:rPr>
          <w:rFonts w:ascii="Times New Roman" w:eastAsia="宋体" w:hAnsi="Times New Roman" w:cs="Times New Roman" w:hint="eastAsia"/>
          <w:color w:val="auto"/>
        </w:rPr>
        <w:t>财务报告扫描件。</w:t>
      </w:r>
    </w:p>
    <w:p w:rsidR="009A2FAC" w:rsidRPr="00820818" w:rsidRDefault="009A2FAC" w:rsidP="009A2FAC">
      <w:pPr>
        <w:pStyle w:val="Default"/>
        <w:spacing w:line="360" w:lineRule="auto"/>
        <w:ind w:firstLineChars="200" w:firstLine="480"/>
        <w:rPr>
          <w:rFonts w:ascii="Times New Roman" w:eastAsia="宋体" w:hAnsi="Times New Roman" w:cs="Times New Roman"/>
          <w:color w:val="auto"/>
        </w:rPr>
      </w:pPr>
      <w:r w:rsidRPr="00820818">
        <w:rPr>
          <w:rFonts w:ascii="Times New Roman" w:eastAsia="宋体" w:hAnsi="Times New Roman" w:cs="Times New Roman" w:hint="eastAsia"/>
          <w:color w:val="auto"/>
        </w:rPr>
        <w:t xml:space="preserve">B. </w:t>
      </w:r>
      <w:r w:rsidRPr="00820818">
        <w:rPr>
          <w:rFonts w:ascii="Times New Roman" w:eastAsia="宋体" w:hAnsi="Times New Roman" w:cs="Times New Roman" w:hint="eastAsia"/>
          <w:color w:val="auto"/>
        </w:rPr>
        <w:t>具有良好的商业信誉和健全的财务会计制度的书面声明。</w:t>
      </w:r>
    </w:p>
    <w:p w:rsidR="009A2FAC" w:rsidRPr="00820818" w:rsidRDefault="009A2FAC" w:rsidP="009A2FAC">
      <w:pPr>
        <w:pStyle w:val="Default"/>
        <w:spacing w:line="360" w:lineRule="auto"/>
        <w:ind w:firstLineChars="200" w:firstLine="480"/>
        <w:rPr>
          <w:rFonts w:ascii="Times New Roman" w:eastAsia="宋体" w:hAnsi="Times New Roman" w:cs="Times New Roman"/>
          <w:color w:val="auto"/>
        </w:rPr>
      </w:pPr>
      <w:r w:rsidRPr="00820818">
        <w:rPr>
          <w:rFonts w:ascii="Times New Roman" w:eastAsia="宋体" w:hAnsi="Times New Roman" w:cs="Times New Roman" w:hint="eastAsia"/>
          <w:color w:val="auto"/>
        </w:rPr>
        <w:t>注：</w:t>
      </w:r>
      <w:r w:rsidRPr="00820818">
        <w:rPr>
          <w:rFonts w:ascii="Times New Roman" w:eastAsia="宋体" w:hAnsi="Times New Roman" w:cs="Times New Roman" w:hint="eastAsia"/>
          <w:color w:val="auto"/>
        </w:rPr>
        <w:t>A</w:t>
      </w:r>
      <w:r w:rsidRPr="00820818">
        <w:rPr>
          <w:rFonts w:ascii="Times New Roman" w:eastAsia="宋体" w:hAnsi="Times New Roman" w:cs="Times New Roman" w:hint="eastAsia"/>
          <w:color w:val="auto"/>
        </w:rPr>
        <w:t>、</w:t>
      </w:r>
      <w:r w:rsidRPr="00820818">
        <w:rPr>
          <w:rFonts w:ascii="Times New Roman" w:eastAsia="宋体" w:hAnsi="Times New Roman" w:cs="Times New Roman" w:hint="eastAsia"/>
          <w:color w:val="auto"/>
        </w:rPr>
        <w:t>B</w:t>
      </w:r>
      <w:r w:rsidRPr="00820818">
        <w:rPr>
          <w:rFonts w:ascii="Times New Roman" w:eastAsia="宋体" w:hAnsi="Times New Roman" w:cs="Times New Roman" w:hint="eastAsia"/>
          <w:color w:val="auto"/>
        </w:rPr>
        <w:t>两项提供任意一项均可。</w:t>
      </w:r>
    </w:p>
    <w:p w:rsidR="009A2FAC" w:rsidRPr="00820818" w:rsidRDefault="009A2FAC" w:rsidP="009A2FAC">
      <w:pPr>
        <w:pStyle w:val="Default"/>
        <w:spacing w:line="360" w:lineRule="auto"/>
        <w:ind w:firstLineChars="200" w:firstLine="480"/>
        <w:rPr>
          <w:rFonts w:ascii="Times New Roman" w:eastAsia="宋体" w:hAnsi="Times New Roman" w:cs="Times New Roman"/>
          <w:color w:val="auto"/>
        </w:rPr>
      </w:pPr>
      <w:r w:rsidRPr="00820818">
        <w:rPr>
          <w:rFonts w:ascii="Times New Roman" w:eastAsia="宋体" w:hAnsi="Times New Roman" w:cs="Times New Roman" w:hint="eastAsia"/>
          <w:color w:val="auto"/>
        </w:rPr>
        <w:t xml:space="preserve">3. </w:t>
      </w:r>
      <w:r w:rsidRPr="00820818">
        <w:rPr>
          <w:rFonts w:ascii="Times New Roman" w:eastAsia="宋体" w:hAnsi="Times New Roman" w:cs="Times New Roman" w:hint="eastAsia"/>
          <w:color w:val="auto"/>
        </w:rPr>
        <w:t>依法缴纳税收和社会保障资金的书面声明。</w:t>
      </w:r>
    </w:p>
    <w:p w:rsidR="004632D3" w:rsidRPr="001B2375" w:rsidRDefault="004042DB" w:rsidP="004042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004632D3" w:rsidRPr="001B2375">
        <w:rPr>
          <w:rFonts w:ascii="Times New Roman" w:eastAsia="宋体" w:hAnsi="Times New Roman" w:cs="Times New Roman"/>
          <w:color w:val="auto"/>
        </w:rPr>
        <w:t xml:space="preserve">. </w:t>
      </w:r>
      <w:r w:rsidR="004632D3" w:rsidRPr="001B2375">
        <w:rPr>
          <w:rFonts w:ascii="Times New Roman" w:eastAsia="宋体" w:hAnsi="Times New Roman" w:cs="Times New Roman" w:hint="eastAsia"/>
          <w:color w:val="auto"/>
        </w:rPr>
        <w:t>提交响应文件截止日前</w:t>
      </w:r>
      <w:r w:rsidR="004632D3" w:rsidRPr="001B2375">
        <w:rPr>
          <w:rFonts w:ascii="Times New Roman" w:eastAsia="宋体" w:hAnsi="Times New Roman" w:cs="Times New Roman"/>
          <w:color w:val="auto"/>
        </w:rPr>
        <w:t>3</w:t>
      </w:r>
      <w:r w:rsidR="004632D3" w:rsidRPr="001B2375">
        <w:rPr>
          <w:rFonts w:ascii="Times New Roman" w:eastAsia="宋体" w:hAnsi="Times New Roman" w:cs="Times New Roman" w:hint="eastAsia"/>
          <w:color w:val="auto"/>
        </w:rPr>
        <w:t>年在经营活动中没有重大违法记录的书面声明（截至提交响应文件截止日成立不足</w:t>
      </w:r>
      <w:r w:rsidR="004632D3" w:rsidRPr="001B2375">
        <w:rPr>
          <w:rFonts w:ascii="Times New Roman" w:eastAsia="宋体" w:hAnsi="Times New Roman" w:cs="Times New Roman"/>
          <w:color w:val="auto"/>
        </w:rPr>
        <w:t>3</w:t>
      </w:r>
      <w:r w:rsidR="004632D3" w:rsidRPr="001B2375">
        <w:rPr>
          <w:rFonts w:ascii="Times New Roman" w:eastAsia="宋体" w:hAnsi="Times New Roman" w:cs="Times New Roman" w:hint="eastAsia"/>
          <w:color w:val="auto"/>
        </w:rPr>
        <w:t>年的供应商可提供自成立以来无重大违法记录的书面声明）。</w:t>
      </w:r>
    </w:p>
    <w:p w:rsidR="006A0400" w:rsidRPr="001B2375" w:rsidRDefault="006A0400" w:rsidP="004632D3">
      <w:pPr>
        <w:pStyle w:val="Default"/>
        <w:spacing w:line="360" w:lineRule="auto"/>
        <w:ind w:firstLineChars="200" w:firstLine="480"/>
        <w:jc w:val="both"/>
        <w:rPr>
          <w:rFonts w:ascii="Times New Roman" w:eastAsia="宋体" w:hAnsi="Times New Roman" w:cs="Times New Roman"/>
          <w:color w:val="auto"/>
        </w:rPr>
      </w:pPr>
      <w:r w:rsidRPr="001B2375">
        <w:rPr>
          <w:rFonts w:ascii="Times New Roman" w:eastAsia="宋体" w:hAnsi="Times New Roman" w:cs="Times New Roman" w:hint="eastAsia"/>
          <w:color w:val="auto"/>
        </w:rPr>
        <w:t xml:space="preserve">5. </w:t>
      </w:r>
      <w:r w:rsidR="003B0544">
        <w:rPr>
          <w:rFonts w:ascii="Times New Roman" w:eastAsia="宋体" w:hAnsi="Times New Roman" w:cs="Times New Roman" w:hint="eastAsia"/>
          <w:color w:val="auto"/>
        </w:rPr>
        <w:t>提交具备履行合同所必需的设备和专业技术能力证明材料。</w:t>
      </w:r>
    </w:p>
    <w:p w:rsidR="004632D3" w:rsidRPr="00820818" w:rsidRDefault="006A0400" w:rsidP="004632D3">
      <w:pPr>
        <w:pStyle w:val="Default"/>
        <w:spacing w:line="360" w:lineRule="auto"/>
        <w:ind w:firstLineChars="200" w:firstLine="480"/>
        <w:jc w:val="both"/>
        <w:rPr>
          <w:rFonts w:ascii="Times New Roman" w:eastAsia="宋体" w:hAnsi="Times New Roman" w:cs="Times New Roman"/>
          <w:color w:val="auto"/>
        </w:rPr>
      </w:pPr>
      <w:r w:rsidRPr="00820818">
        <w:rPr>
          <w:rFonts w:ascii="Times New Roman" w:eastAsia="宋体" w:hAnsi="Times New Roman" w:cs="Times New Roman" w:hint="eastAsia"/>
          <w:color w:val="auto"/>
        </w:rPr>
        <w:t>（三）本项目不接受联合体参与磋商</w:t>
      </w:r>
      <w:r w:rsidR="004632D3" w:rsidRPr="00820818">
        <w:rPr>
          <w:rFonts w:ascii="Times New Roman" w:eastAsia="宋体" w:hAnsi="Times New Roman" w:cs="Times New Roman" w:hint="eastAsia"/>
          <w:color w:val="auto"/>
        </w:rPr>
        <w:t>。</w:t>
      </w:r>
      <w:bookmarkEnd w:id="3"/>
      <w:bookmarkEnd w:id="4"/>
      <w:bookmarkEnd w:id="5"/>
      <w:bookmarkEnd w:id="6"/>
    </w:p>
    <w:p w:rsidR="004632D3" w:rsidRPr="00820818" w:rsidRDefault="004632D3" w:rsidP="004632D3">
      <w:pPr>
        <w:pStyle w:val="Default"/>
        <w:spacing w:line="360" w:lineRule="auto"/>
        <w:ind w:firstLineChars="200" w:firstLine="480"/>
        <w:rPr>
          <w:rFonts w:ascii="Times New Roman" w:eastAsiaTheme="minorEastAsia" w:hAnsi="Times New Roman" w:cs="Times New Roman"/>
          <w:color w:val="auto"/>
        </w:rPr>
      </w:pPr>
      <w:r w:rsidRPr="00820818">
        <w:rPr>
          <w:rFonts w:ascii="Times New Roman" w:eastAsiaTheme="minorEastAsia" w:hAnsi="Times New Roman" w:cs="Times New Roman" w:hint="eastAsia"/>
          <w:color w:val="auto"/>
        </w:rPr>
        <w:t>（四）本项目专门面向中小企业采购，提供《中小企业声明函》。</w:t>
      </w:r>
    </w:p>
    <w:p w:rsidR="00C52837" w:rsidRPr="00820818" w:rsidRDefault="004632D3" w:rsidP="00C52837">
      <w:pPr>
        <w:pStyle w:val="Default"/>
        <w:spacing w:line="360" w:lineRule="auto"/>
        <w:ind w:firstLineChars="200" w:firstLine="480"/>
        <w:rPr>
          <w:rFonts w:ascii="Times New Roman" w:eastAsia="宋体" w:hAnsi="Times New Roman" w:cs="Times New Roman"/>
          <w:color w:val="auto"/>
        </w:rPr>
      </w:pPr>
      <w:r w:rsidRPr="00820818">
        <w:rPr>
          <w:rFonts w:ascii="Times New Roman" w:eastAsia="宋体" w:hAnsi="Times New Roman" w:cs="Times New Roman" w:hint="eastAsia"/>
          <w:color w:val="auto"/>
        </w:rPr>
        <w:t>五</w:t>
      </w:r>
      <w:r w:rsidR="00C52837" w:rsidRPr="00820818">
        <w:rPr>
          <w:rFonts w:ascii="Times New Roman" w:eastAsia="宋体" w:hAnsi="Times New Roman" w:cs="Times New Roman"/>
          <w:color w:val="auto"/>
        </w:rPr>
        <w:t>、项目需要落实的政府采购政策</w:t>
      </w:r>
    </w:p>
    <w:p w:rsidR="00910E22" w:rsidRPr="00820818" w:rsidRDefault="00910E22" w:rsidP="00910E22">
      <w:pPr>
        <w:pStyle w:val="Default"/>
        <w:spacing w:line="360" w:lineRule="auto"/>
        <w:ind w:firstLineChars="200" w:firstLine="480"/>
        <w:rPr>
          <w:rFonts w:ascii="Times New Roman" w:eastAsia="宋体" w:hAnsi="Times New Roman" w:cs="Times New Roman"/>
          <w:color w:val="auto"/>
        </w:rPr>
      </w:pPr>
      <w:r w:rsidRPr="00820818">
        <w:rPr>
          <w:rFonts w:ascii="Times New Roman" w:eastAsia="宋体" w:hAnsi="Times New Roman" w:cs="Times New Roman"/>
          <w:color w:val="auto"/>
        </w:rPr>
        <w:t>（一）</w:t>
      </w:r>
      <w:r w:rsidR="009C3718" w:rsidRPr="00820818">
        <w:rPr>
          <w:rFonts w:ascii="Times New Roman" w:eastAsiaTheme="minorEastAsia" w:hAnsi="Times New Roman" w:cs="Times New Roman" w:hint="eastAsia"/>
          <w:color w:val="auto"/>
        </w:rPr>
        <w:t>本项目专门面向中小企业采购，提供《中小企业声明函》。</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820818">
        <w:rPr>
          <w:rFonts w:ascii="Times New Roman" w:eastAsia="宋体" w:hAnsi="Times New Roman" w:cs="Times New Roman"/>
          <w:color w:val="auto"/>
        </w:rPr>
        <w:t>（二）根据财政部发布的《关于政府采购支持监狱企业发展有关问题的通知》</w:t>
      </w:r>
      <w:r w:rsidRPr="00295883">
        <w:rPr>
          <w:rFonts w:ascii="Times New Roman" w:eastAsia="宋体" w:hAnsi="Times New Roman" w:cs="Times New Roman"/>
          <w:color w:val="auto"/>
        </w:rPr>
        <w:t>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A024FD"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竞争性磋商文件的时间</w:t>
      </w:r>
      <w:r w:rsidRPr="00A024FD">
        <w:rPr>
          <w:rFonts w:ascii="Times New Roman" w:eastAsia="宋体" w:hAnsi="Times New Roman" w:cs="Times New Roman"/>
          <w:color w:val="auto"/>
        </w:rPr>
        <w:t>：</w:t>
      </w:r>
      <w:r w:rsidR="00CA78A0" w:rsidRPr="00A024FD">
        <w:rPr>
          <w:rFonts w:ascii="Times New Roman" w:eastAsia="宋体" w:hAnsi="Times New Roman"/>
          <w:color w:val="auto"/>
        </w:rPr>
        <w:t>2024</w:t>
      </w:r>
      <w:r w:rsidR="002C1DF4" w:rsidRPr="00A024FD">
        <w:rPr>
          <w:rFonts w:ascii="Times New Roman" w:eastAsia="宋体" w:hAnsi="Times New Roman"/>
          <w:color w:val="auto"/>
        </w:rPr>
        <w:t>年</w:t>
      </w:r>
      <w:r w:rsidR="00820818" w:rsidRPr="00A024FD">
        <w:rPr>
          <w:rFonts w:ascii="Times New Roman" w:eastAsia="宋体" w:hAnsi="Times New Roman" w:hint="eastAsia"/>
          <w:color w:val="auto"/>
        </w:rPr>
        <w:t>4</w:t>
      </w:r>
      <w:r w:rsidR="008C2C1D" w:rsidRPr="00A024FD">
        <w:rPr>
          <w:rFonts w:ascii="Times New Roman" w:eastAsia="宋体" w:hAnsi="Times New Roman"/>
          <w:color w:val="auto"/>
        </w:rPr>
        <w:t>月</w:t>
      </w:r>
      <w:r w:rsidR="00820818" w:rsidRPr="00A024FD">
        <w:rPr>
          <w:rFonts w:ascii="Times New Roman" w:eastAsia="宋体" w:hAnsi="Times New Roman" w:hint="eastAsia"/>
          <w:color w:val="auto"/>
        </w:rPr>
        <w:t>17</w:t>
      </w:r>
      <w:r w:rsidR="008C2C1D" w:rsidRPr="00A024FD">
        <w:rPr>
          <w:rFonts w:ascii="Times New Roman" w:eastAsia="宋体" w:hAnsi="Times New Roman"/>
          <w:color w:val="auto"/>
        </w:rPr>
        <w:t>日至</w:t>
      </w:r>
      <w:r w:rsidR="00CA78A0" w:rsidRPr="00A024FD">
        <w:rPr>
          <w:rFonts w:ascii="Times New Roman" w:eastAsia="宋体" w:hAnsi="Times New Roman"/>
          <w:color w:val="auto"/>
        </w:rPr>
        <w:t>2024</w:t>
      </w:r>
      <w:r w:rsidR="002C1DF4" w:rsidRPr="00A024FD">
        <w:rPr>
          <w:rFonts w:ascii="Times New Roman" w:eastAsia="宋体" w:hAnsi="Times New Roman"/>
          <w:color w:val="auto"/>
        </w:rPr>
        <w:t>年</w:t>
      </w:r>
      <w:r w:rsidR="00820818" w:rsidRPr="00A024FD">
        <w:rPr>
          <w:rFonts w:ascii="Times New Roman" w:eastAsia="宋体" w:hAnsi="Times New Roman" w:hint="eastAsia"/>
          <w:color w:val="auto"/>
        </w:rPr>
        <w:t>4</w:t>
      </w:r>
      <w:r w:rsidR="008C2C1D" w:rsidRPr="00A024FD">
        <w:rPr>
          <w:rFonts w:ascii="Times New Roman" w:eastAsia="宋体" w:hAnsi="Times New Roman"/>
          <w:color w:val="auto"/>
        </w:rPr>
        <w:t>月</w:t>
      </w:r>
      <w:r w:rsidR="00A024FD" w:rsidRPr="00A024FD">
        <w:rPr>
          <w:rFonts w:ascii="Times New Roman" w:eastAsia="宋体" w:hAnsi="Times New Roman" w:hint="eastAsia"/>
          <w:color w:val="auto"/>
        </w:rPr>
        <w:t>24</w:t>
      </w:r>
      <w:r w:rsidR="008C2C1D" w:rsidRPr="00A024FD">
        <w:rPr>
          <w:rFonts w:ascii="Times New Roman" w:eastAsia="宋体" w:hAnsi="Times New Roman"/>
          <w:color w:val="auto"/>
        </w:rPr>
        <w:t>日，每</w:t>
      </w:r>
      <w:r w:rsidR="008C2C1D" w:rsidRPr="00A024FD">
        <w:rPr>
          <w:rFonts w:ascii="Times New Roman" w:eastAsia="宋体" w:hAnsi="Times New Roman" w:cs="Times New Roman"/>
          <w:color w:val="auto"/>
        </w:rPr>
        <w:t>日</w:t>
      </w:r>
      <w:r w:rsidR="008C2C1D" w:rsidRPr="00A024FD">
        <w:rPr>
          <w:rFonts w:ascii="Times New Roman" w:eastAsia="宋体" w:hAnsi="Times New Roman" w:cs="Times New Roman"/>
          <w:color w:val="auto"/>
        </w:rPr>
        <w:t>9:00</w:t>
      </w:r>
      <w:r w:rsidR="008C2C1D" w:rsidRPr="00A024FD">
        <w:rPr>
          <w:rFonts w:ascii="Times New Roman" w:eastAsia="宋体" w:hAnsi="Times New Roman" w:cs="Times New Roman"/>
          <w:color w:val="auto"/>
        </w:rPr>
        <w:t>至</w:t>
      </w:r>
      <w:r w:rsidR="008C2C1D" w:rsidRPr="00A024FD">
        <w:rPr>
          <w:rFonts w:ascii="Times New Roman" w:eastAsia="宋体" w:hAnsi="Times New Roman" w:cs="Times New Roman"/>
          <w:color w:val="auto"/>
        </w:rPr>
        <w:t>17:00</w:t>
      </w:r>
      <w:r w:rsidR="008C2C1D" w:rsidRPr="00A024FD">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2C0C89">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32D3" w:rsidRPr="00A024FD" w:rsidRDefault="004632D3" w:rsidP="004632D3">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color w:val="auto"/>
        </w:rPr>
        <w:t>（</w:t>
      </w:r>
      <w:r w:rsidR="00E80CD4" w:rsidRPr="00A024FD">
        <w:rPr>
          <w:rFonts w:ascii="Times New Roman" w:eastAsia="宋体" w:hAnsi="Times New Roman" w:cs="Times New Roman" w:hint="eastAsia"/>
          <w:color w:val="auto"/>
        </w:rPr>
        <w:t>三</w:t>
      </w:r>
      <w:r w:rsidRPr="00A024FD">
        <w:rPr>
          <w:rFonts w:ascii="Times New Roman" w:eastAsia="宋体" w:hAnsi="Times New Roman" w:cs="Times New Roman"/>
          <w:color w:val="auto"/>
        </w:rPr>
        <w:t>）</w:t>
      </w:r>
      <w:r w:rsidRPr="00A024FD">
        <w:rPr>
          <w:rFonts w:ascii="Times New Roman" w:eastAsia="宋体" w:hAnsi="Times New Roman" w:cs="Times New Roman" w:hint="eastAsia"/>
          <w:color w:val="auto"/>
        </w:rPr>
        <w:t>本项目不组织</w:t>
      </w:r>
      <w:r w:rsidRPr="00A024FD">
        <w:rPr>
          <w:rFonts w:ascii="Times New Roman" w:eastAsia="宋体" w:hAnsi="Times New Roman" w:cs="Times New Roman"/>
          <w:color w:val="auto"/>
        </w:rPr>
        <w:t>踏勘现场</w:t>
      </w:r>
      <w:r w:rsidR="009C3718" w:rsidRPr="00A024FD">
        <w:rPr>
          <w:rFonts w:ascii="Times New Roman" w:eastAsia="宋体" w:hAnsi="Times New Roman" w:cs="Times New Roman"/>
          <w:color w:val="auto"/>
        </w:rPr>
        <w:t>及</w:t>
      </w:r>
      <w:r w:rsidRPr="00A024FD">
        <w:rPr>
          <w:rFonts w:ascii="Times New Roman" w:eastAsia="宋体" w:hAnsi="Times New Roman" w:cs="Times New Roman" w:hint="eastAsia"/>
          <w:color w:val="auto"/>
        </w:rPr>
        <w:t>标前答疑会</w:t>
      </w:r>
      <w:r w:rsidRPr="00A024FD">
        <w:rPr>
          <w:rFonts w:ascii="Times New Roman" w:eastAsia="宋体" w:hAnsi="Times New Roman" w:cs="Times New Roman"/>
          <w:color w:val="auto"/>
        </w:rPr>
        <w:t>。</w:t>
      </w:r>
    </w:p>
    <w:p w:rsidR="001F6106" w:rsidRPr="00A024FD" w:rsidRDefault="002A6857" w:rsidP="009A27C1">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hint="eastAsia"/>
          <w:color w:val="auto"/>
        </w:rPr>
        <w:t>七</w:t>
      </w:r>
      <w:r w:rsidR="001F6106" w:rsidRPr="00A024FD">
        <w:rPr>
          <w:rFonts w:ascii="Times New Roman" w:eastAsia="宋体" w:hAnsi="Times New Roman" w:cs="Times New Roman"/>
          <w:color w:val="auto"/>
        </w:rPr>
        <w:t>、网上应答时间</w:t>
      </w:r>
    </w:p>
    <w:p w:rsidR="006240E8" w:rsidRDefault="00CA78A0" w:rsidP="009A27C1">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hint="eastAsia"/>
          <w:color w:val="auto"/>
        </w:rPr>
        <w:t>2024</w:t>
      </w:r>
      <w:r w:rsidR="002C1DF4" w:rsidRPr="00A024FD">
        <w:rPr>
          <w:rFonts w:ascii="Times New Roman" w:eastAsia="宋体" w:hAnsi="Times New Roman" w:cs="Times New Roman" w:hint="eastAsia"/>
          <w:color w:val="auto"/>
        </w:rPr>
        <w:t>年</w:t>
      </w:r>
      <w:r w:rsidR="00A024FD" w:rsidRPr="00A024FD">
        <w:rPr>
          <w:rFonts w:ascii="Times New Roman" w:eastAsia="宋体" w:hAnsi="Times New Roman" w:cs="Times New Roman" w:hint="eastAsia"/>
          <w:color w:val="auto"/>
        </w:rPr>
        <w:t>4</w:t>
      </w:r>
      <w:r w:rsidR="006240E8" w:rsidRPr="00A024FD">
        <w:rPr>
          <w:rFonts w:ascii="Times New Roman" w:eastAsia="宋体" w:hAnsi="Times New Roman" w:cs="Times New Roman" w:hint="eastAsia"/>
          <w:color w:val="auto"/>
        </w:rPr>
        <w:t>月</w:t>
      </w:r>
      <w:r w:rsidR="00A024FD" w:rsidRPr="00A024FD">
        <w:rPr>
          <w:rFonts w:ascii="Times New Roman" w:eastAsia="宋体" w:hAnsi="Times New Roman" w:cs="Times New Roman" w:hint="eastAsia"/>
          <w:color w:val="auto"/>
        </w:rPr>
        <w:t>17</w:t>
      </w:r>
      <w:r w:rsidR="006240E8" w:rsidRPr="00A024FD">
        <w:rPr>
          <w:rFonts w:ascii="Times New Roman" w:eastAsia="宋体" w:hAnsi="Times New Roman" w:cs="Times New Roman" w:hint="eastAsia"/>
          <w:color w:val="auto"/>
        </w:rPr>
        <w:t>日</w:t>
      </w:r>
      <w:r w:rsidR="006240E8" w:rsidRPr="00A024FD">
        <w:rPr>
          <w:rFonts w:ascii="Times New Roman" w:eastAsia="宋体" w:hAnsi="Times New Roman" w:cs="Times New Roman" w:hint="eastAsia"/>
          <w:color w:val="auto"/>
        </w:rPr>
        <w:t>9:00</w:t>
      </w:r>
      <w:r w:rsidR="006240E8" w:rsidRPr="00A024FD">
        <w:rPr>
          <w:rFonts w:ascii="Times New Roman" w:eastAsia="宋体" w:hAnsi="Times New Roman" w:cs="Times New Roman" w:hint="eastAsia"/>
          <w:color w:val="auto"/>
        </w:rPr>
        <w:t>至</w:t>
      </w:r>
      <w:r w:rsidRPr="00A024FD">
        <w:rPr>
          <w:rFonts w:ascii="Times New Roman" w:eastAsia="宋体" w:hAnsi="Times New Roman" w:cs="Times New Roman" w:hint="eastAsia"/>
          <w:color w:val="auto"/>
        </w:rPr>
        <w:t>2024</w:t>
      </w:r>
      <w:r w:rsidR="002C1DF4" w:rsidRPr="00A024FD">
        <w:rPr>
          <w:rFonts w:ascii="Times New Roman" w:eastAsia="宋体" w:hAnsi="Times New Roman" w:cs="Times New Roman" w:hint="eastAsia"/>
          <w:color w:val="auto"/>
        </w:rPr>
        <w:t>年</w:t>
      </w:r>
      <w:r w:rsidR="00A024FD" w:rsidRPr="00A024FD">
        <w:rPr>
          <w:rFonts w:ascii="Times New Roman" w:eastAsia="宋体" w:hAnsi="Times New Roman" w:cs="Times New Roman" w:hint="eastAsia"/>
          <w:color w:val="auto"/>
        </w:rPr>
        <w:t>4</w:t>
      </w:r>
      <w:r w:rsidR="006240E8" w:rsidRPr="00A024FD">
        <w:rPr>
          <w:rFonts w:ascii="Times New Roman" w:eastAsia="宋体" w:hAnsi="Times New Roman" w:cs="Times New Roman" w:hint="eastAsia"/>
          <w:color w:val="auto"/>
        </w:rPr>
        <w:t>月</w:t>
      </w:r>
      <w:r w:rsidR="00A024FD" w:rsidRPr="00A024FD">
        <w:rPr>
          <w:rFonts w:ascii="Times New Roman" w:eastAsia="宋体" w:hAnsi="Times New Roman" w:cs="Times New Roman" w:hint="eastAsia"/>
          <w:color w:val="auto"/>
        </w:rPr>
        <w:t>28</w:t>
      </w:r>
      <w:r w:rsidR="006240E8" w:rsidRPr="00A024FD">
        <w:rPr>
          <w:rFonts w:ascii="Times New Roman" w:eastAsia="宋体" w:hAnsi="Times New Roman" w:cs="Times New Roman" w:hint="eastAsia"/>
          <w:color w:val="auto"/>
        </w:rPr>
        <w:t>日</w:t>
      </w:r>
      <w:r w:rsidR="006F3D1B" w:rsidRPr="00A024FD">
        <w:rPr>
          <w:rFonts w:ascii="Times New Roman" w:eastAsia="宋体" w:hAnsi="Times New Roman" w:cs="Times New Roman" w:hint="eastAsia"/>
          <w:color w:val="auto"/>
        </w:rPr>
        <w:t>8</w:t>
      </w:r>
      <w:r w:rsidR="0000587D" w:rsidRPr="00A024FD">
        <w:rPr>
          <w:rFonts w:ascii="Times New Roman" w:eastAsia="宋体" w:hAnsi="Times New Roman" w:cs="Times New Roman" w:hint="eastAsia"/>
          <w:color w:val="auto"/>
        </w:rPr>
        <w:t>:</w:t>
      </w:r>
      <w:r w:rsidR="006F3D1B" w:rsidRPr="00A024FD">
        <w:rPr>
          <w:rFonts w:ascii="Times New Roman" w:eastAsia="宋体" w:hAnsi="Times New Roman" w:cs="Times New Roman" w:hint="eastAsia"/>
          <w:color w:val="auto"/>
        </w:rPr>
        <w:t>3</w:t>
      </w:r>
      <w:r w:rsidR="0000587D" w:rsidRPr="00A024FD">
        <w:rPr>
          <w:rFonts w:ascii="Times New Roman" w:eastAsia="宋体" w:hAnsi="Times New Roman" w:cs="Times New Roman" w:hint="eastAsia"/>
          <w:color w:val="auto"/>
        </w:rPr>
        <w:t>0</w:t>
      </w:r>
      <w:r w:rsidR="006240E8" w:rsidRPr="00A024FD">
        <w:rPr>
          <w:rFonts w:ascii="Times New Roman" w:eastAsia="宋体" w:hAnsi="Times New Roman" w:cs="Times New Roman" w:hint="eastAsia"/>
          <w:color w:val="auto"/>
        </w:rPr>
        <w:t>，使用</w:t>
      </w:r>
      <w:r w:rsidR="003404BA" w:rsidRPr="00A024FD">
        <w:rPr>
          <w:rFonts w:ascii="Times New Roman" w:eastAsia="宋体" w:hAnsi="Times New Roman" w:cs="Times New Roman" w:hint="eastAsia"/>
          <w:color w:val="auto"/>
        </w:rPr>
        <w:t>天津数字认证有限公司</w:t>
      </w:r>
      <w:r w:rsidR="0084762E" w:rsidRPr="00A024FD">
        <w:rPr>
          <w:rFonts w:ascii="Times New Roman" w:eastAsia="宋体" w:hAnsi="Times New Roman" w:cs="Times New Roman" w:hint="eastAsia"/>
          <w:color w:val="auto"/>
        </w:rPr>
        <w:t>发</w:t>
      </w:r>
      <w:r w:rsidR="0084762E">
        <w:rPr>
          <w:rFonts w:ascii="Times New Roman" w:eastAsia="宋体" w:hAnsi="Times New Roman" w:cs="Times New Roman" w:hint="eastAsia"/>
          <w:color w:val="auto"/>
        </w:rPr>
        <w:t>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070221" w:rsidRPr="00225C2F">
        <w:rPr>
          <w:rFonts w:ascii="Times New Roman" w:eastAsia="宋体" w:hAnsi="Times New Roman" w:cs="Times New Roman" w:hint="eastAsia"/>
          <w:color w:val="auto"/>
        </w:rPr>
        <w:t>登陆天津市政府采购中心网（网址：</w:t>
      </w:r>
      <w:r w:rsidR="00666195">
        <w:rPr>
          <w:rFonts w:ascii="Times New Roman" w:eastAsia="宋体" w:hAnsi="Times New Roman" w:cs="Times New Roman" w:hint="eastAsia"/>
          <w:color w:val="auto"/>
        </w:rPr>
        <w:t>http://tjgpc.zwfwb.tj.gov.cn</w:t>
      </w:r>
      <w:r w:rsidR="00070221" w:rsidRPr="00225C2F">
        <w:rPr>
          <w:rFonts w:ascii="Times New Roman" w:eastAsia="宋体" w:hAnsi="Times New Roman" w:cs="Times New Roman" w:hint="eastAsia"/>
          <w:color w:val="auto"/>
        </w:rPr>
        <w:t>）</w:t>
      </w:r>
      <w:r w:rsidR="00070221"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070221" w:rsidRPr="00225C2F">
        <w:rPr>
          <w:rFonts w:ascii="Times New Roman" w:eastAsia="宋体" w:hAnsi="Times New Roman" w:cs="Times New Roman"/>
          <w:color w:val="auto"/>
        </w:rPr>
        <w:t>进行应答</w:t>
      </w:r>
      <w:r w:rsidR="00070221" w:rsidRPr="00225C2F">
        <w:rPr>
          <w:rFonts w:ascii="Times New Roman" w:eastAsia="宋体" w:hAnsi="Times New Roman" w:cs="Times New Roman" w:hint="eastAsia"/>
          <w:color w:val="auto"/>
        </w:rPr>
        <w:t>并提交</w:t>
      </w:r>
      <w:r w:rsidR="00070221" w:rsidRPr="00225C2F">
        <w:rPr>
          <w:rFonts w:ascii="Times New Roman" w:eastAsia="宋体" w:hAnsi="Times New Roman" w:cs="Times New Roman"/>
          <w:color w:val="auto"/>
        </w:rPr>
        <w:t>。</w:t>
      </w:r>
    </w:p>
    <w:p w:rsidR="004632D3" w:rsidRPr="002D0419" w:rsidRDefault="004632D3" w:rsidP="004632D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CA78A0">
        <w:rPr>
          <w:rFonts w:ascii="Times New Roman" w:eastAsia="宋体" w:hAnsi="Times New Roman" w:cs="Times New Roman" w:hint="eastAsia"/>
          <w:color w:val="auto"/>
        </w:rPr>
        <w:t>2024</w:t>
      </w:r>
      <w:r w:rsidR="002C1DF4" w:rsidRPr="007262AD">
        <w:rPr>
          <w:rFonts w:ascii="Times New Roman" w:eastAsia="宋体" w:hAnsi="Times New Roman" w:cs="Times New Roman" w:hint="eastAsia"/>
          <w:color w:val="auto"/>
        </w:rPr>
        <w:t>年</w:t>
      </w:r>
      <w:r w:rsidR="00A024FD">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A024FD">
        <w:rPr>
          <w:rFonts w:ascii="Times New Roman" w:eastAsia="宋体" w:hAnsi="Times New Roman" w:cs="Times New Roman" w:hint="eastAsia"/>
          <w:color w:val="auto"/>
        </w:rPr>
        <w:t>28</w:t>
      </w:r>
      <w:r w:rsidRPr="007262AD">
        <w:rPr>
          <w:rFonts w:ascii="Times New Roman" w:eastAsia="宋体" w:hAnsi="Times New Roman" w:cs="Times New Roman" w:hint="eastAsia"/>
          <w:color w:val="auto"/>
        </w:rPr>
        <w:t>日</w:t>
      </w:r>
      <w:r w:rsidR="006F3D1B"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w:t>
      </w:r>
      <w:r w:rsidR="00897671" w:rsidRPr="007262AD">
        <w:rPr>
          <w:rFonts w:ascii="Times New Roman" w:eastAsia="宋体" w:hAnsi="Times New Roman" w:cs="Times New Roman" w:hint="eastAsia"/>
          <w:color w:val="auto"/>
        </w:rPr>
        <w:t>分别</w:t>
      </w:r>
      <w:r w:rsidRPr="007262AD">
        <w:rPr>
          <w:rFonts w:ascii="Times New Roman" w:eastAsia="宋体" w:hAnsi="Times New Roman" w:cs="Times New Roman" w:hint="eastAsia"/>
          <w:color w:val="auto"/>
        </w:rPr>
        <w:t>上传加盖电子签章的</w:t>
      </w:r>
      <w:r w:rsidR="00897671" w:rsidRPr="007262AD">
        <w:rPr>
          <w:rFonts w:ascii="Times New Roman" w:eastAsia="宋体" w:hAnsi="Times New Roman" w:cs="Times New Roman" w:hint="eastAsia"/>
          <w:color w:val="auto"/>
        </w:rPr>
        <w:t>第一、第二阶段</w:t>
      </w:r>
      <w:r w:rsidRPr="007262AD">
        <w:rPr>
          <w:rFonts w:ascii="Times New Roman" w:eastAsia="宋体" w:hAnsi="Times New Roman" w:cs="Times New Roman" w:hint="eastAsia"/>
          <w:color w:val="auto"/>
        </w:rPr>
        <w:t>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w:t>
      </w:r>
      <w:r w:rsidRPr="007262AD">
        <w:rPr>
          <w:rFonts w:ascii="Times New Roman" w:eastAsia="宋体" w:hAnsi="Times New Roman" w:cs="Times New Roman" w:hint="eastAsia"/>
          <w:color w:val="auto"/>
        </w:rPr>
        <w:lastRenderedPageBreak/>
        <w:t>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070221" w:rsidRPr="007262AD">
        <w:rPr>
          <w:rFonts w:ascii="Times New Roman" w:eastAsia="宋体" w:hAnsi="Times New Roman" w:cs="Times New Roman"/>
          <w:color w:val="auto"/>
        </w:rPr>
        <w:t>登陆</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解密时间：</w:t>
      </w:r>
      <w:r w:rsidR="00CA78A0">
        <w:rPr>
          <w:rFonts w:ascii="Times New Roman" w:eastAsia="宋体" w:hAnsi="Times New Roman" w:cs="Times New Roman" w:hint="eastAsia"/>
          <w:color w:val="auto"/>
        </w:rPr>
        <w:t>2024</w:t>
      </w:r>
      <w:r w:rsidR="002C1DF4" w:rsidRPr="007262AD">
        <w:rPr>
          <w:rFonts w:ascii="Times New Roman" w:eastAsia="宋体" w:hAnsi="Times New Roman" w:cs="Times New Roman" w:hint="eastAsia"/>
          <w:color w:val="auto"/>
        </w:rPr>
        <w:t>年</w:t>
      </w:r>
      <w:r w:rsidR="00A024FD">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A024FD">
        <w:rPr>
          <w:rFonts w:ascii="Times New Roman" w:eastAsia="宋体" w:hAnsi="Times New Roman" w:cs="Times New Roman" w:hint="eastAsia"/>
          <w:color w:val="auto"/>
        </w:rPr>
        <w:t>28</w:t>
      </w:r>
      <w:r w:rsidRPr="007262AD">
        <w:rPr>
          <w:rFonts w:ascii="Times New Roman" w:eastAsia="宋体" w:hAnsi="Times New Roman" w:cs="Times New Roman" w:hint="eastAsia"/>
          <w:color w:val="auto"/>
        </w:rPr>
        <w:t>日</w:t>
      </w:r>
      <w:r w:rsidR="006F3D1B"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w:t>
      </w:r>
      <w:r w:rsidR="008D0D19" w:rsidRPr="007262AD">
        <w:rPr>
          <w:rFonts w:ascii="Times New Roman" w:eastAsia="宋体" w:hAnsi="Times New Roman" w:cs="Times New Roman" w:hint="eastAsia"/>
          <w:color w:val="auto"/>
        </w:rPr>
        <w:t>30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3C31BE" w:rsidRPr="007262AD">
        <w:rPr>
          <w:rFonts w:ascii="Times New Roman" w:eastAsia="宋体" w:hAnsi="Times New Roman" w:cs="Times New Roman" w:hint="eastAsia"/>
          <w:color w:val="auto"/>
        </w:rPr>
        <w:t>登陆天津市政府采购中心网（网址：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3C31BE" w:rsidRPr="007262AD">
        <w:rPr>
          <w:rFonts w:ascii="Times New Roman" w:eastAsia="宋体" w:hAnsi="Times New Roman" w:cs="Times New Roman" w:hint="eastAsia"/>
          <w:color w:val="auto"/>
        </w:rPr>
        <w:t>第一阶段解密后，磋商代表人须于</w:t>
      </w:r>
      <w:r w:rsidR="002325B3" w:rsidRPr="007262AD">
        <w:rPr>
          <w:rFonts w:ascii="Times New Roman" w:eastAsia="宋体" w:hAnsi="Times New Roman" w:cs="Times New Roman" w:hint="eastAsia"/>
          <w:color w:val="auto"/>
        </w:rPr>
        <w:t>天津市河东区红星路</w:t>
      </w:r>
      <w:r w:rsidR="002325B3" w:rsidRPr="007262AD">
        <w:rPr>
          <w:rFonts w:ascii="Times New Roman" w:eastAsia="宋体" w:hAnsi="Times New Roman" w:cs="Times New Roman" w:hint="eastAsia"/>
          <w:color w:val="auto"/>
        </w:rPr>
        <w:t>79</w:t>
      </w:r>
      <w:r w:rsidR="002325B3" w:rsidRPr="007262AD">
        <w:rPr>
          <w:rFonts w:ascii="Times New Roman" w:eastAsia="宋体" w:hAnsi="Times New Roman" w:cs="Times New Roman" w:hint="eastAsia"/>
          <w:color w:val="auto"/>
        </w:rPr>
        <w:t>号</w:t>
      </w:r>
      <w:r w:rsidRPr="007262AD">
        <w:rPr>
          <w:rFonts w:ascii="Times New Roman" w:eastAsia="宋体" w:hAnsi="Times New Roman" w:cs="Times New Roman" w:hint="eastAsia"/>
          <w:color w:val="auto"/>
        </w:rPr>
        <w:t>二楼天津市政府采购中心</w:t>
      </w:r>
      <w:r w:rsidR="003C31BE" w:rsidRPr="007262AD">
        <w:rPr>
          <w:rFonts w:ascii="Times New Roman" w:eastAsia="宋体" w:hAnsi="Times New Roman" w:cs="Times New Roman" w:hint="eastAsia"/>
          <w:color w:val="auto"/>
        </w:rPr>
        <w:t>评审现场等候磋商。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000C1E">
        <w:rPr>
          <w:rFonts w:ascii="Times New Roman" w:eastAsia="宋体" w:hAnsi="Times New Roman" w:cs="Times New Roman" w:hint="eastAsia"/>
          <w:color w:val="auto"/>
        </w:rPr>
        <w:t>丁亚天</w:t>
      </w:r>
      <w:r w:rsidR="00000C1E">
        <w:rPr>
          <w:rFonts w:ascii="Times New Roman" w:eastAsia="宋体" w:hAnsi="Times New Roman" w:cs="Times New Roman"/>
          <w:color w:val="auto"/>
        </w:rPr>
        <w:t>、张艳、鲁志强</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00C1E">
        <w:rPr>
          <w:rFonts w:ascii="Times New Roman" w:eastAsia="宋体" w:hAnsi="Times New Roman" w:cs="Times New Roman" w:hint="eastAsia"/>
          <w:color w:val="auto"/>
        </w:rPr>
        <w:t>8319</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00C1E" w:rsidRPr="00750AB2" w:rsidRDefault="00000C1E" w:rsidP="00000C1E">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（一）采购人名称：</w:t>
      </w:r>
      <w:r w:rsidRPr="009A2E30">
        <w:rPr>
          <w:rFonts w:ascii="Times New Roman" w:eastAsia="宋体" w:hAnsi="Times New Roman" w:cs="Times New Roman" w:hint="eastAsia"/>
          <w:color w:val="auto"/>
        </w:rPr>
        <w:t>天津市人民政府办公厅</w:t>
      </w:r>
    </w:p>
    <w:p w:rsidR="00000C1E" w:rsidRPr="00750AB2" w:rsidRDefault="00000C1E" w:rsidP="00000C1E">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9A2E30">
        <w:rPr>
          <w:rFonts w:ascii="Times New Roman" w:eastAsia="宋体" w:hAnsi="Times New Roman" w:cs="Times New Roman" w:hint="eastAsia"/>
          <w:color w:val="auto"/>
        </w:rPr>
        <w:t>天津市河西区友谊路</w:t>
      </w:r>
      <w:r w:rsidRPr="009A2E30">
        <w:rPr>
          <w:rFonts w:ascii="Times New Roman" w:eastAsia="宋体" w:hAnsi="Times New Roman" w:cs="Times New Roman" w:hint="eastAsia"/>
          <w:color w:val="auto"/>
        </w:rPr>
        <w:t>30</w:t>
      </w:r>
      <w:r w:rsidRPr="009A2E30">
        <w:rPr>
          <w:rFonts w:ascii="Times New Roman" w:eastAsia="宋体" w:hAnsi="Times New Roman" w:cs="Times New Roman" w:hint="eastAsia"/>
          <w:color w:val="auto"/>
        </w:rPr>
        <w:t>号</w:t>
      </w:r>
    </w:p>
    <w:p w:rsidR="00000C1E" w:rsidRPr="00750AB2" w:rsidRDefault="00000C1E" w:rsidP="00000C1E">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9A2E30">
        <w:rPr>
          <w:rFonts w:ascii="Times New Roman" w:eastAsia="宋体" w:hAnsi="Times New Roman" w:cs="Times New Roman" w:hint="eastAsia"/>
          <w:color w:val="auto"/>
        </w:rPr>
        <w:t>杨光</w:t>
      </w:r>
    </w:p>
    <w:p w:rsidR="00000C1E" w:rsidRPr="00750AB2" w:rsidRDefault="00000C1E" w:rsidP="00000C1E">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9A2E30">
        <w:rPr>
          <w:rFonts w:ascii="Times New Roman" w:eastAsia="宋体" w:hAnsi="Times New Roman" w:cs="Times New Roman"/>
          <w:color w:val="auto"/>
        </w:rPr>
        <w:t>83609281</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00C1E" w:rsidRPr="0089727B" w:rsidRDefault="00000C1E" w:rsidP="00000C1E">
      <w:pPr>
        <w:pStyle w:val="Default"/>
        <w:spacing w:line="360" w:lineRule="auto"/>
        <w:ind w:firstLineChars="200" w:firstLine="480"/>
        <w:rPr>
          <w:rFonts w:ascii="Times New Roman" w:eastAsia="宋体" w:hAnsi="Times New Roman" w:cs="Times New Roman"/>
          <w:color w:val="auto"/>
        </w:rPr>
      </w:pPr>
      <w:r w:rsidRPr="0089727B">
        <w:rPr>
          <w:rFonts w:ascii="Times New Roman" w:eastAsia="宋体" w:hAnsi="Times New Roman" w:cs="Times New Roman" w:hint="eastAsia"/>
          <w:color w:val="auto"/>
        </w:rPr>
        <w:t xml:space="preserve">1. </w:t>
      </w:r>
      <w:r w:rsidRPr="0089727B">
        <w:rPr>
          <w:rFonts w:ascii="Times New Roman" w:eastAsia="宋体" w:hAnsi="Times New Roman" w:cs="Times New Roman" w:hint="eastAsia"/>
          <w:color w:val="auto"/>
        </w:rPr>
        <w:t>联系部门：天津市人民政府办公厅</w:t>
      </w:r>
    </w:p>
    <w:p w:rsidR="00000C1E" w:rsidRPr="0089727B" w:rsidRDefault="00000C1E" w:rsidP="00000C1E">
      <w:pPr>
        <w:pStyle w:val="Default"/>
        <w:spacing w:line="360" w:lineRule="auto"/>
        <w:ind w:firstLineChars="200" w:firstLine="480"/>
        <w:rPr>
          <w:rFonts w:ascii="Times New Roman" w:eastAsia="宋体" w:hAnsi="Times New Roman" w:cs="Times New Roman"/>
          <w:color w:val="auto"/>
        </w:rPr>
      </w:pPr>
      <w:r w:rsidRPr="0089727B">
        <w:rPr>
          <w:rFonts w:ascii="Times New Roman" w:eastAsia="宋体" w:hAnsi="Times New Roman" w:cs="Times New Roman" w:hint="eastAsia"/>
          <w:color w:val="auto"/>
        </w:rPr>
        <w:t xml:space="preserve">2. </w:t>
      </w:r>
      <w:r w:rsidRPr="0089727B">
        <w:rPr>
          <w:rFonts w:ascii="Times New Roman" w:eastAsia="宋体" w:hAnsi="Times New Roman" w:cs="Times New Roman" w:hint="eastAsia"/>
          <w:color w:val="auto"/>
        </w:rPr>
        <w:t>联系地址：天津市河西区友谊路</w:t>
      </w:r>
      <w:r w:rsidRPr="0089727B">
        <w:rPr>
          <w:rFonts w:ascii="Times New Roman" w:eastAsia="宋体" w:hAnsi="Times New Roman" w:cs="Times New Roman" w:hint="eastAsia"/>
          <w:color w:val="auto"/>
        </w:rPr>
        <w:t>30</w:t>
      </w:r>
      <w:r w:rsidRPr="0089727B">
        <w:rPr>
          <w:rFonts w:ascii="Times New Roman" w:eastAsia="宋体" w:hAnsi="Times New Roman" w:cs="Times New Roman" w:hint="eastAsia"/>
          <w:color w:val="auto"/>
        </w:rPr>
        <w:t>号</w:t>
      </w:r>
    </w:p>
    <w:p w:rsidR="00000C1E" w:rsidRPr="0089727B" w:rsidRDefault="00000C1E" w:rsidP="00000C1E">
      <w:pPr>
        <w:pStyle w:val="Default"/>
        <w:spacing w:line="360" w:lineRule="auto"/>
        <w:ind w:firstLineChars="200" w:firstLine="480"/>
        <w:rPr>
          <w:rFonts w:ascii="Times New Roman" w:eastAsia="宋体" w:hAnsi="Times New Roman" w:cs="Times New Roman"/>
          <w:color w:val="auto"/>
        </w:rPr>
      </w:pPr>
      <w:r w:rsidRPr="0089727B">
        <w:rPr>
          <w:rFonts w:ascii="Times New Roman" w:eastAsia="宋体" w:hAnsi="Times New Roman" w:cs="Times New Roman" w:hint="eastAsia"/>
          <w:color w:val="auto"/>
        </w:rPr>
        <w:t xml:space="preserve">3. </w:t>
      </w:r>
      <w:r w:rsidRPr="0089727B">
        <w:rPr>
          <w:rFonts w:ascii="Times New Roman" w:eastAsia="宋体" w:hAnsi="Times New Roman" w:cs="Times New Roman" w:hint="eastAsia"/>
          <w:color w:val="auto"/>
        </w:rPr>
        <w:t>联</w:t>
      </w:r>
      <w:r w:rsidRPr="0089727B">
        <w:rPr>
          <w:rFonts w:ascii="Times New Roman" w:eastAsia="宋体" w:hAnsi="Times New Roman" w:cs="Times New Roman" w:hint="eastAsia"/>
          <w:color w:val="auto"/>
        </w:rPr>
        <w:t xml:space="preserve"> </w:t>
      </w:r>
      <w:r w:rsidRPr="0089727B">
        <w:rPr>
          <w:rFonts w:ascii="Times New Roman" w:eastAsia="宋体" w:hAnsi="Times New Roman" w:cs="Times New Roman" w:hint="eastAsia"/>
          <w:color w:val="auto"/>
        </w:rPr>
        <w:t>系</w:t>
      </w:r>
      <w:r w:rsidRPr="0089727B">
        <w:rPr>
          <w:rFonts w:ascii="Times New Roman" w:eastAsia="宋体" w:hAnsi="Times New Roman" w:cs="Times New Roman" w:hint="eastAsia"/>
          <w:color w:val="auto"/>
        </w:rPr>
        <w:t xml:space="preserve"> </w:t>
      </w:r>
      <w:r w:rsidRPr="0089727B">
        <w:rPr>
          <w:rFonts w:ascii="Times New Roman" w:eastAsia="宋体" w:hAnsi="Times New Roman" w:cs="Times New Roman" w:hint="eastAsia"/>
          <w:color w:val="auto"/>
        </w:rPr>
        <w:t>人：</w:t>
      </w:r>
      <w:r w:rsidRPr="00000C1E">
        <w:rPr>
          <w:rFonts w:ascii="Times New Roman" w:eastAsia="宋体" w:hAnsi="Times New Roman" w:cs="Times New Roman" w:hint="eastAsia"/>
          <w:color w:val="auto"/>
        </w:rPr>
        <w:t>黄珊珊</w:t>
      </w:r>
    </w:p>
    <w:p w:rsidR="00000C1E" w:rsidRPr="0089727B" w:rsidRDefault="00000C1E" w:rsidP="00000C1E">
      <w:pPr>
        <w:pStyle w:val="Default"/>
        <w:spacing w:line="360" w:lineRule="auto"/>
        <w:ind w:firstLineChars="200" w:firstLine="480"/>
        <w:rPr>
          <w:rFonts w:ascii="Times New Roman" w:eastAsia="宋体" w:hAnsi="Times New Roman" w:cs="Times New Roman"/>
          <w:color w:val="auto"/>
        </w:rPr>
      </w:pPr>
      <w:r w:rsidRPr="0089727B">
        <w:rPr>
          <w:rFonts w:ascii="Times New Roman" w:eastAsia="宋体" w:hAnsi="Times New Roman" w:cs="Times New Roman" w:hint="eastAsia"/>
          <w:color w:val="auto"/>
        </w:rPr>
        <w:t xml:space="preserve">4. </w:t>
      </w:r>
      <w:r w:rsidRPr="0089727B">
        <w:rPr>
          <w:rFonts w:ascii="Times New Roman" w:eastAsia="宋体" w:hAnsi="Times New Roman" w:cs="Times New Roman" w:hint="eastAsia"/>
          <w:color w:val="auto"/>
        </w:rPr>
        <w:t>联系方式：</w:t>
      </w:r>
      <w:r w:rsidRPr="0089727B">
        <w:rPr>
          <w:rFonts w:ascii="Times New Roman" w:eastAsia="宋体" w:hAnsi="Times New Roman" w:cs="Times New Roman" w:hint="eastAsia"/>
          <w:color w:val="auto"/>
        </w:rPr>
        <w:t>022-</w:t>
      </w:r>
      <w:r w:rsidRPr="00000C1E">
        <w:rPr>
          <w:rFonts w:ascii="Times New Roman" w:eastAsia="宋体" w:hAnsi="Times New Roman" w:cs="Times New Roman"/>
          <w:color w:val="auto"/>
        </w:rPr>
        <w:t>83605013</w:t>
      </w:r>
    </w:p>
    <w:p w:rsidR="005769F8" w:rsidRPr="008111A5" w:rsidRDefault="005769F8" w:rsidP="005769F8">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5769F8" w:rsidRPr="00A024FD" w:rsidRDefault="005769F8" w:rsidP="005769F8">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color w:val="auto"/>
        </w:rPr>
        <w:t>十</w:t>
      </w:r>
      <w:r w:rsidRPr="00A024FD">
        <w:rPr>
          <w:rFonts w:ascii="Times New Roman" w:eastAsia="宋体" w:hAnsi="Times New Roman" w:cs="Times New Roman" w:hint="eastAsia"/>
          <w:color w:val="auto"/>
        </w:rPr>
        <w:t>四</w:t>
      </w:r>
      <w:r w:rsidRPr="00A024FD">
        <w:rPr>
          <w:rFonts w:ascii="Times New Roman" w:eastAsia="宋体" w:hAnsi="Times New Roman" w:cs="Times New Roman"/>
          <w:color w:val="auto"/>
        </w:rPr>
        <w:t>、招标代理服务费</w:t>
      </w:r>
    </w:p>
    <w:p w:rsidR="005769F8" w:rsidRPr="00A024FD" w:rsidRDefault="005769F8" w:rsidP="005769F8">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color w:val="auto"/>
        </w:rPr>
        <w:t>本项目按以下比例向</w:t>
      </w:r>
      <w:r w:rsidR="00107EE5" w:rsidRPr="00A024FD">
        <w:rPr>
          <w:rFonts w:ascii="Times New Roman" w:eastAsia="宋体" w:hAnsi="Times New Roman" w:cs="Times New Roman"/>
          <w:color w:val="auto"/>
        </w:rPr>
        <w:t>成交</w:t>
      </w:r>
      <w:r w:rsidRPr="00A024FD">
        <w:rPr>
          <w:rFonts w:ascii="Times New Roman" w:eastAsia="宋体" w:hAnsi="Times New Roman" w:cs="Times New Roman"/>
          <w:color w:val="auto"/>
        </w:rPr>
        <w:t>供应商收取招标代理服务费</w:t>
      </w:r>
      <w:r w:rsidR="00CB578B" w:rsidRPr="00A024F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769F8" w:rsidRPr="00A024FD" w:rsidTr="006A0400">
        <w:trPr>
          <w:trHeight w:val="440"/>
          <w:tblHeader/>
          <w:jc w:val="center"/>
        </w:trPr>
        <w:tc>
          <w:tcPr>
            <w:tcW w:w="3656" w:type="dxa"/>
            <w:vAlign w:val="center"/>
          </w:tcPr>
          <w:p w:rsidR="005769F8" w:rsidRPr="00A024FD" w:rsidRDefault="00107EE5" w:rsidP="006A0400">
            <w:pPr>
              <w:tabs>
                <w:tab w:val="num" w:pos="750"/>
                <w:tab w:val="num" w:pos="840"/>
              </w:tabs>
              <w:adjustRightInd w:val="0"/>
              <w:snapToGrid w:val="0"/>
              <w:jc w:val="center"/>
              <w:rPr>
                <w:sz w:val="24"/>
              </w:rPr>
            </w:pPr>
            <w:r w:rsidRPr="00A024FD">
              <w:rPr>
                <w:sz w:val="24"/>
              </w:rPr>
              <w:t>成交</w:t>
            </w:r>
            <w:r w:rsidR="005769F8" w:rsidRPr="00A024FD">
              <w:rPr>
                <w:sz w:val="24"/>
              </w:rPr>
              <w:t>金额</w:t>
            </w:r>
            <w:r w:rsidR="005769F8" w:rsidRPr="00A024FD">
              <w:rPr>
                <w:rFonts w:hint="eastAsia"/>
                <w:sz w:val="24"/>
              </w:rPr>
              <w:t>（万元）</w:t>
            </w:r>
          </w:p>
        </w:tc>
        <w:tc>
          <w:tcPr>
            <w:tcW w:w="3657" w:type="dxa"/>
            <w:vAlign w:val="center"/>
          </w:tcPr>
          <w:p w:rsidR="005769F8" w:rsidRPr="00A024FD" w:rsidRDefault="005769F8" w:rsidP="006A0400">
            <w:pPr>
              <w:tabs>
                <w:tab w:val="num" w:pos="750"/>
                <w:tab w:val="num" w:pos="840"/>
              </w:tabs>
              <w:adjustRightInd w:val="0"/>
              <w:snapToGrid w:val="0"/>
              <w:jc w:val="center"/>
              <w:rPr>
                <w:sz w:val="24"/>
              </w:rPr>
            </w:pPr>
            <w:r w:rsidRPr="00A024FD">
              <w:rPr>
                <w:sz w:val="24"/>
              </w:rPr>
              <w:t>费率</w:t>
            </w:r>
          </w:p>
        </w:tc>
      </w:tr>
      <w:tr w:rsidR="005769F8" w:rsidRPr="00A024FD" w:rsidTr="006A0400">
        <w:trPr>
          <w:trHeight w:val="440"/>
          <w:jc w:val="center"/>
        </w:trPr>
        <w:tc>
          <w:tcPr>
            <w:tcW w:w="3656" w:type="dxa"/>
            <w:vAlign w:val="center"/>
          </w:tcPr>
          <w:p w:rsidR="005769F8" w:rsidRPr="00A024FD" w:rsidRDefault="005769F8" w:rsidP="006A0400">
            <w:pPr>
              <w:tabs>
                <w:tab w:val="num" w:pos="750"/>
                <w:tab w:val="num" w:pos="840"/>
              </w:tabs>
              <w:adjustRightInd w:val="0"/>
              <w:snapToGrid w:val="0"/>
              <w:jc w:val="center"/>
              <w:rPr>
                <w:sz w:val="24"/>
              </w:rPr>
            </w:pPr>
            <w:r w:rsidRPr="00A024FD">
              <w:rPr>
                <w:sz w:val="24"/>
              </w:rPr>
              <w:t>100</w:t>
            </w:r>
            <w:r w:rsidRPr="00A024FD">
              <w:rPr>
                <w:sz w:val="24"/>
              </w:rPr>
              <w:t>以下</w:t>
            </w:r>
          </w:p>
        </w:tc>
        <w:tc>
          <w:tcPr>
            <w:tcW w:w="3657" w:type="dxa"/>
            <w:vAlign w:val="center"/>
          </w:tcPr>
          <w:p w:rsidR="005769F8" w:rsidRPr="00A024FD" w:rsidRDefault="005769F8" w:rsidP="006A0400">
            <w:pPr>
              <w:tabs>
                <w:tab w:val="num" w:pos="750"/>
                <w:tab w:val="num" w:pos="840"/>
              </w:tabs>
              <w:adjustRightInd w:val="0"/>
              <w:snapToGrid w:val="0"/>
              <w:jc w:val="center"/>
              <w:rPr>
                <w:sz w:val="24"/>
              </w:rPr>
            </w:pPr>
            <w:r w:rsidRPr="00A024FD">
              <w:rPr>
                <w:sz w:val="24"/>
              </w:rPr>
              <w:t>1%</w:t>
            </w:r>
          </w:p>
        </w:tc>
      </w:tr>
      <w:tr w:rsidR="005769F8" w:rsidRPr="00A024FD" w:rsidTr="006A0400">
        <w:trPr>
          <w:trHeight w:val="440"/>
          <w:jc w:val="center"/>
        </w:trPr>
        <w:tc>
          <w:tcPr>
            <w:tcW w:w="3656" w:type="dxa"/>
            <w:vAlign w:val="center"/>
          </w:tcPr>
          <w:p w:rsidR="005769F8" w:rsidRPr="00A024FD" w:rsidRDefault="005769F8" w:rsidP="006A0400">
            <w:pPr>
              <w:tabs>
                <w:tab w:val="num" w:pos="750"/>
                <w:tab w:val="num" w:pos="840"/>
              </w:tabs>
              <w:adjustRightInd w:val="0"/>
              <w:snapToGrid w:val="0"/>
              <w:jc w:val="center"/>
              <w:rPr>
                <w:sz w:val="24"/>
              </w:rPr>
            </w:pPr>
            <w:r w:rsidRPr="00A024FD">
              <w:rPr>
                <w:sz w:val="24"/>
              </w:rPr>
              <w:t>100-500</w:t>
            </w:r>
          </w:p>
        </w:tc>
        <w:tc>
          <w:tcPr>
            <w:tcW w:w="3657" w:type="dxa"/>
            <w:vAlign w:val="center"/>
          </w:tcPr>
          <w:p w:rsidR="005769F8" w:rsidRPr="00A024FD" w:rsidRDefault="005769F8" w:rsidP="006A0400">
            <w:pPr>
              <w:tabs>
                <w:tab w:val="num" w:pos="750"/>
                <w:tab w:val="num" w:pos="840"/>
              </w:tabs>
              <w:adjustRightInd w:val="0"/>
              <w:snapToGrid w:val="0"/>
              <w:jc w:val="center"/>
              <w:rPr>
                <w:sz w:val="24"/>
              </w:rPr>
            </w:pPr>
            <w:r w:rsidRPr="00A024FD">
              <w:rPr>
                <w:rFonts w:hint="eastAsia"/>
                <w:sz w:val="24"/>
              </w:rPr>
              <w:t>0.8</w:t>
            </w:r>
            <w:r w:rsidRPr="00A024FD">
              <w:rPr>
                <w:sz w:val="24"/>
              </w:rPr>
              <w:t>%</w:t>
            </w:r>
          </w:p>
        </w:tc>
      </w:tr>
      <w:tr w:rsidR="005769F8" w:rsidRPr="00A024FD" w:rsidTr="006A0400">
        <w:trPr>
          <w:trHeight w:val="440"/>
          <w:jc w:val="center"/>
        </w:trPr>
        <w:tc>
          <w:tcPr>
            <w:tcW w:w="3656" w:type="dxa"/>
            <w:vAlign w:val="center"/>
          </w:tcPr>
          <w:p w:rsidR="005769F8" w:rsidRPr="00A024FD" w:rsidRDefault="00FE51C8" w:rsidP="006A0400">
            <w:pPr>
              <w:tabs>
                <w:tab w:val="num" w:pos="750"/>
                <w:tab w:val="num" w:pos="840"/>
              </w:tabs>
              <w:adjustRightInd w:val="0"/>
              <w:snapToGrid w:val="0"/>
              <w:jc w:val="center"/>
              <w:rPr>
                <w:sz w:val="24"/>
              </w:rPr>
            </w:pPr>
            <w:r w:rsidRPr="00A024FD">
              <w:rPr>
                <w:sz w:val="24"/>
              </w:rPr>
              <w:t>500</w:t>
            </w:r>
            <w:r w:rsidR="005769F8" w:rsidRPr="00A024FD">
              <w:rPr>
                <w:sz w:val="24"/>
              </w:rPr>
              <w:t>-1000</w:t>
            </w:r>
          </w:p>
        </w:tc>
        <w:tc>
          <w:tcPr>
            <w:tcW w:w="3657" w:type="dxa"/>
            <w:vAlign w:val="center"/>
          </w:tcPr>
          <w:p w:rsidR="005769F8" w:rsidRPr="00A024FD" w:rsidRDefault="005769F8" w:rsidP="006A0400">
            <w:pPr>
              <w:tabs>
                <w:tab w:val="num" w:pos="750"/>
                <w:tab w:val="num" w:pos="840"/>
              </w:tabs>
              <w:adjustRightInd w:val="0"/>
              <w:snapToGrid w:val="0"/>
              <w:jc w:val="center"/>
              <w:rPr>
                <w:sz w:val="24"/>
              </w:rPr>
            </w:pPr>
            <w:r w:rsidRPr="00A024FD">
              <w:rPr>
                <w:sz w:val="24"/>
              </w:rPr>
              <w:t>0.</w:t>
            </w:r>
            <w:r w:rsidRPr="00A024FD">
              <w:rPr>
                <w:rFonts w:hint="eastAsia"/>
                <w:sz w:val="24"/>
              </w:rPr>
              <w:t>45</w:t>
            </w:r>
            <w:r w:rsidRPr="00A024FD">
              <w:rPr>
                <w:sz w:val="24"/>
              </w:rPr>
              <w:t>%</w:t>
            </w:r>
          </w:p>
        </w:tc>
      </w:tr>
      <w:tr w:rsidR="005769F8" w:rsidRPr="00A024FD" w:rsidTr="006A0400">
        <w:trPr>
          <w:trHeight w:val="440"/>
          <w:jc w:val="center"/>
        </w:trPr>
        <w:tc>
          <w:tcPr>
            <w:tcW w:w="3656" w:type="dxa"/>
            <w:vAlign w:val="center"/>
          </w:tcPr>
          <w:p w:rsidR="005769F8" w:rsidRPr="00A024FD" w:rsidRDefault="005769F8" w:rsidP="006A0400">
            <w:pPr>
              <w:tabs>
                <w:tab w:val="num" w:pos="750"/>
                <w:tab w:val="num" w:pos="840"/>
              </w:tabs>
              <w:adjustRightInd w:val="0"/>
              <w:snapToGrid w:val="0"/>
              <w:jc w:val="center"/>
              <w:rPr>
                <w:sz w:val="24"/>
              </w:rPr>
            </w:pPr>
            <w:r w:rsidRPr="00A024FD">
              <w:rPr>
                <w:sz w:val="24"/>
              </w:rPr>
              <w:t>1000</w:t>
            </w:r>
            <w:r w:rsidRPr="00A024FD">
              <w:rPr>
                <w:rFonts w:hint="eastAsia"/>
                <w:sz w:val="24"/>
              </w:rPr>
              <w:t>-5000</w:t>
            </w:r>
          </w:p>
        </w:tc>
        <w:tc>
          <w:tcPr>
            <w:tcW w:w="3657" w:type="dxa"/>
            <w:vAlign w:val="center"/>
          </w:tcPr>
          <w:p w:rsidR="005769F8" w:rsidRPr="00A024FD" w:rsidRDefault="005769F8" w:rsidP="006A0400">
            <w:pPr>
              <w:tabs>
                <w:tab w:val="num" w:pos="750"/>
                <w:tab w:val="num" w:pos="840"/>
              </w:tabs>
              <w:adjustRightInd w:val="0"/>
              <w:snapToGrid w:val="0"/>
              <w:jc w:val="center"/>
              <w:rPr>
                <w:sz w:val="24"/>
              </w:rPr>
            </w:pPr>
            <w:r w:rsidRPr="00A024FD">
              <w:rPr>
                <w:rFonts w:hint="eastAsia"/>
                <w:sz w:val="24"/>
              </w:rPr>
              <w:t>0.25%</w:t>
            </w:r>
          </w:p>
        </w:tc>
      </w:tr>
      <w:tr w:rsidR="005769F8" w:rsidRPr="00A024FD" w:rsidTr="006A0400">
        <w:trPr>
          <w:trHeight w:val="440"/>
          <w:jc w:val="center"/>
        </w:trPr>
        <w:tc>
          <w:tcPr>
            <w:tcW w:w="3656" w:type="dxa"/>
            <w:vAlign w:val="center"/>
          </w:tcPr>
          <w:p w:rsidR="005769F8" w:rsidRPr="00A024FD" w:rsidRDefault="00FE51C8" w:rsidP="006A0400">
            <w:pPr>
              <w:tabs>
                <w:tab w:val="num" w:pos="750"/>
                <w:tab w:val="num" w:pos="840"/>
              </w:tabs>
              <w:adjustRightInd w:val="0"/>
              <w:snapToGrid w:val="0"/>
              <w:jc w:val="center"/>
              <w:rPr>
                <w:sz w:val="24"/>
              </w:rPr>
            </w:pPr>
            <w:r w:rsidRPr="00A024FD">
              <w:rPr>
                <w:rFonts w:hint="eastAsia"/>
                <w:sz w:val="24"/>
              </w:rPr>
              <w:t>5000</w:t>
            </w:r>
            <w:r w:rsidR="005769F8" w:rsidRPr="00A024FD">
              <w:rPr>
                <w:rFonts w:hint="eastAsia"/>
                <w:sz w:val="24"/>
              </w:rPr>
              <w:t>-10000</w:t>
            </w:r>
          </w:p>
        </w:tc>
        <w:tc>
          <w:tcPr>
            <w:tcW w:w="3657" w:type="dxa"/>
            <w:vAlign w:val="center"/>
          </w:tcPr>
          <w:p w:rsidR="005769F8" w:rsidRPr="00A024FD" w:rsidRDefault="005769F8" w:rsidP="006A0400">
            <w:pPr>
              <w:tabs>
                <w:tab w:val="num" w:pos="750"/>
                <w:tab w:val="num" w:pos="840"/>
              </w:tabs>
              <w:adjustRightInd w:val="0"/>
              <w:snapToGrid w:val="0"/>
              <w:jc w:val="center"/>
              <w:rPr>
                <w:sz w:val="24"/>
              </w:rPr>
            </w:pPr>
            <w:r w:rsidRPr="00A024FD">
              <w:rPr>
                <w:rFonts w:hint="eastAsia"/>
                <w:sz w:val="24"/>
              </w:rPr>
              <w:t>0.1%</w:t>
            </w:r>
          </w:p>
        </w:tc>
      </w:tr>
      <w:tr w:rsidR="005769F8" w:rsidRPr="00A024FD" w:rsidTr="006A0400">
        <w:trPr>
          <w:trHeight w:val="440"/>
          <w:jc w:val="center"/>
        </w:trPr>
        <w:tc>
          <w:tcPr>
            <w:tcW w:w="3656" w:type="dxa"/>
            <w:vAlign w:val="center"/>
          </w:tcPr>
          <w:p w:rsidR="005769F8" w:rsidRPr="00A024FD" w:rsidRDefault="005769F8" w:rsidP="006A0400">
            <w:pPr>
              <w:tabs>
                <w:tab w:val="num" w:pos="750"/>
                <w:tab w:val="num" w:pos="840"/>
              </w:tabs>
              <w:adjustRightInd w:val="0"/>
              <w:snapToGrid w:val="0"/>
              <w:jc w:val="center"/>
              <w:rPr>
                <w:sz w:val="24"/>
              </w:rPr>
            </w:pPr>
            <w:r w:rsidRPr="00A024FD">
              <w:rPr>
                <w:rFonts w:hint="eastAsia"/>
                <w:sz w:val="24"/>
              </w:rPr>
              <w:t>10000-100000</w:t>
            </w:r>
          </w:p>
        </w:tc>
        <w:tc>
          <w:tcPr>
            <w:tcW w:w="3657" w:type="dxa"/>
            <w:vAlign w:val="center"/>
          </w:tcPr>
          <w:p w:rsidR="005769F8" w:rsidRPr="00A024FD" w:rsidRDefault="005769F8" w:rsidP="006A0400">
            <w:pPr>
              <w:tabs>
                <w:tab w:val="num" w:pos="750"/>
                <w:tab w:val="num" w:pos="840"/>
              </w:tabs>
              <w:adjustRightInd w:val="0"/>
              <w:snapToGrid w:val="0"/>
              <w:jc w:val="center"/>
              <w:rPr>
                <w:sz w:val="24"/>
              </w:rPr>
            </w:pPr>
            <w:r w:rsidRPr="00A024FD">
              <w:rPr>
                <w:rFonts w:hint="eastAsia"/>
                <w:sz w:val="24"/>
              </w:rPr>
              <w:t>0.05%</w:t>
            </w:r>
          </w:p>
        </w:tc>
      </w:tr>
    </w:tbl>
    <w:p w:rsidR="005769F8" w:rsidRPr="00A024FD" w:rsidRDefault="005769F8" w:rsidP="005769F8">
      <w:pPr>
        <w:tabs>
          <w:tab w:val="left" w:pos="700"/>
        </w:tabs>
        <w:autoSpaceDE w:val="0"/>
        <w:autoSpaceDN w:val="0"/>
        <w:adjustRightInd w:val="0"/>
        <w:spacing w:line="360" w:lineRule="auto"/>
        <w:ind w:firstLineChars="200" w:firstLine="480"/>
        <w:rPr>
          <w:sz w:val="24"/>
          <w:lang w:val="zh-CN"/>
        </w:rPr>
      </w:pPr>
      <w:r w:rsidRPr="00A024FD">
        <w:rPr>
          <w:sz w:val="24"/>
          <w:lang w:val="zh-CN"/>
        </w:rPr>
        <w:t>服务费按差额定率累进法计算</w:t>
      </w:r>
      <w:r w:rsidRPr="00A024FD">
        <w:rPr>
          <w:rFonts w:hint="eastAsia"/>
          <w:sz w:val="24"/>
          <w:lang w:val="zh-CN"/>
        </w:rPr>
        <w:t>，向下取整，精确到元。</w:t>
      </w:r>
      <w:r w:rsidRPr="00A024FD">
        <w:rPr>
          <w:sz w:val="24"/>
          <w:lang w:val="zh-CN"/>
        </w:rPr>
        <w:t>例如</w:t>
      </w:r>
      <w:r w:rsidR="00107EE5" w:rsidRPr="00A024FD">
        <w:rPr>
          <w:sz w:val="24"/>
        </w:rPr>
        <w:t>成交</w:t>
      </w:r>
      <w:r w:rsidRPr="00A024FD">
        <w:rPr>
          <w:sz w:val="24"/>
          <w:lang w:val="zh-CN"/>
        </w:rPr>
        <w:t>金额为</w:t>
      </w:r>
      <w:r w:rsidRPr="00A024FD">
        <w:rPr>
          <w:sz w:val="24"/>
          <w:lang w:val="zh-CN"/>
        </w:rPr>
        <w:t>680</w:t>
      </w:r>
      <w:r w:rsidRPr="00A024FD">
        <w:rPr>
          <w:rFonts w:hint="eastAsia"/>
          <w:sz w:val="24"/>
          <w:lang w:val="zh-CN"/>
        </w:rPr>
        <w:t>5000</w:t>
      </w:r>
      <w:r w:rsidRPr="00A024FD">
        <w:rPr>
          <w:sz w:val="24"/>
          <w:lang w:val="zh-CN"/>
        </w:rPr>
        <w:t>元，服务费</w:t>
      </w:r>
      <w:r w:rsidRPr="00A024FD">
        <w:rPr>
          <w:rFonts w:hint="eastAsia"/>
          <w:sz w:val="24"/>
          <w:lang w:val="zh-CN"/>
        </w:rPr>
        <w:t>=</w:t>
      </w:r>
      <w:r w:rsidRPr="00A024FD">
        <w:rPr>
          <w:sz w:val="24"/>
          <w:lang w:val="zh-CN"/>
        </w:rPr>
        <w:t>100</w:t>
      </w:r>
      <w:r w:rsidRPr="00A024FD">
        <w:rPr>
          <w:rFonts w:hint="eastAsia"/>
          <w:sz w:val="24"/>
          <w:lang w:val="zh-CN"/>
        </w:rPr>
        <w:t>0000</w:t>
      </w:r>
      <w:r w:rsidRPr="00A024FD">
        <w:rPr>
          <w:sz w:val="24"/>
          <w:lang w:val="zh-CN"/>
        </w:rPr>
        <w:t>×1%+</w:t>
      </w:r>
      <w:r w:rsidRPr="00A024FD">
        <w:rPr>
          <w:rFonts w:hint="eastAsia"/>
          <w:sz w:val="24"/>
          <w:lang w:val="zh-CN"/>
        </w:rPr>
        <w:t>（</w:t>
      </w:r>
      <w:r w:rsidRPr="00A024FD">
        <w:rPr>
          <w:sz w:val="24"/>
          <w:lang w:val="zh-CN"/>
        </w:rPr>
        <w:t>500</w:t>
      </w:r>
      <w:r w:rsidRPr="00A024FD">
        <w:rPr>
          <w:rFonts w:hint="eastAsia"/>
          <w:sz w:val="24"/>
          <w:lang w:val="zh-CN"/>
        </w:rPr>
        <w:t>0000</w:t>
      </w:r>
      <w:r w:rsidRPr="00A024FD">
        <w:rPr>
          <w:sz w:val="24"/>
          <w:lang w:val="zh-CN"/>
        </w:rPr>
        <w:t>-100</w:t>
      </w:r>
      <w:r w:rsidRPr="00A024FD">
        <w:rPr>
          <w:rFonts w:hint="eastAsia"/>
          <w:sz w:val="24"/>
          <w:lang w:val="zh-CN"/>
        </w:rPr>
        <w:t>0000</w:t>
      </w:r>
      <w:r w:rsidRPr="00A024FD">
        <w:rPr>
          <w:rFonts w:hint="eastAsia"/>
          <w:sz w:val="24"/>
          <w:lang w:val="zh-CN"/>
        </w:rPr>
        <w:t>）</w:t>
      </w:r>
      <w:r w:rsidRPr="00A024FD">
        <w:rPr>
          <w:sz w:val="24"/>
          <w:lang w:val="zh-CN"/>
        </w:rPr>
        <w:t>×</w:t>
      </w:r>
      <w:r w:rsidRPr="00A024FD">
        <w:rPr>
          <w:rFonts w:hint="eastAsia"/>
          <w:sz w:val="24"/>
          <w:lang w:val="zh-CN"/>
        </w:rPr>
        <w:t>0.8</w:t>
      </w:r>
      <w:r w:rsidRPr="00A024FD">
        <w:rPr>
          <w:sz w:val="24"/>
          <w:lang w:val="zh-CN"/>
        </w:rPr>
        <w:t>%+</w:t>
      </w:r>
      <w:r w:rsidRPr="00A024FD">
        <w:rPr>
          <w:rFonts w:hint="eastAsia"/>
          <w:sz w:val="24"/>
          <w:lang w:val="zh-CN"/>
        </w:rPr>
        <w:t>（</w:t>
      </w:r>
      <w:r w:rsidRPr="00A024FD">
        <w:rPr>
          <w:sz w:val="24"/>
          <w:lang w:val="zh-CN"/>
        </w:rPr>
        <w:t>680</w:t>
      </w:r>
      <w:r w:rsidRPr="00A024FD">
        <w:rPr>
          <w:rFonts w:hint="eastAsia"/>
          <w:sz w:val="24"/>
          <w:lang w:val="zh-CN"/>
        </w:rPr>
        <w:t>5000</w:t>
      </w:r>
      <w:r w:rsidRPr="00A024FD">
        <w:rPr>
          <w:sz w:val="24"/>
          <w:lang w:val="zh-CN"/>
        </w:rPr>
        <w:t>-500</w:t>
      </w:r>
      <w:r w:rsidRPr="00A024FD">
        <w:rPr>
          <w:rFonts w:hint="eastAsia"/>
          <w:sz w:val="24"/>
          <w:lang w:val="zh-CN"/>
        </w:rPr>
        <w:t>0000</w:t>
      </w:r>
      <w:r w:rsidRPr="00A024FD">
        <w:rPr>
          <w:rFonts w:hint="eastAsia"/>
          <w:sz w:val="24"/>
          <w:lang w:val="zh-CN"/>
        </w:rPr>
        <w:t>）</w:t>
      </w:r>
      <w:r w:rsidRPr="00A024FD">
        <w:rPr>
          <w:sz w:val="24"/>
          <w:lang w:val="zh-CN"/>
        </w:rPr>
        <w:lastRenderedPageBreak/>
        <w:t>×0.</w:t>
      </w:r>
      <w:r w:rsidRPr="00A024FD">
        <w:rPr>
          <w:rFonts w:hint="eastAsia"/>
          <w:sz w:val="24"/>
          <w:lang w:val="zh-CN"/>
        </w:rPr>
        <w:t>45</w:t>
      </w:r>
      <w:r w:rsidRPr="00A024FD">
        <w:rPr>
          <w:sz w:val="24"/>
          <w:lang w:val="zh-CN"/>
        </w:rPr>
        <w:t>%=</w:t>
      </w:r>
      <w:r w:rsidRPr="00A024FD">
        <w:rPr>
          <w:rFonts w:hint="eastAsia"/>
          <w:sz w:val="24"/>
          <w:lang w:val="zh-CN"/>
        </w:rPr>
        <w:t>50122.5</w:t>
      </w:r>
      <w:r w:rsidRPr="00A024FD">
        <w:rPr>
          <w:sz w:val="24"/>
          <w:lang w:val="zh-CN"/>
        </w:rPr>
        <w:t>元，服务费</w:t>
      </w:r>
      <w:r w:rsidRPr="00A024FD">
        <w:rPr>
          <w:rFonts w:hint="eastAsia"/>
          <w:sz w:val="24"/>
          <w:lang w:val="zh-CN"/>
        </w:rPr>
        <w:t>缴纳</w:t>
      </w:r>
      <w:r w:rsidRPr="00A024FD">
        <w:rPr>
          <w:rFonts w:hint="eastAsia"/>
          <w:sz w:val="24"/>
          <w:lang w:val="zh-CN"/>
        </w:rPr>
        <w:t>50122</w:t>
      </w:r>
      <w:r w:rsidRPr="00A024FD">
        <w:rPr>
          <w:rFonts w:hint="eastAsia"/>
          <w:sz w:val="24"/>
          <w:lang w:val="zh-CN"/>
        </w:rPr>
        <w:t>元。</w:t>
      </w:r>
      <w:r w:rsidRPr="00A024FD">
        <w:rPr>
          <w:sz w:val="24"/>
          <w:lang w:val="zh-CN"/>
        </w:rPr>
        <w:t>其中</w:t>
      </w:r>
      <w:r w:rsidR="00107EE5" w:rsidRPr="00A024FD">
        <w:rPr>
          <w:sz w:val="24"/>
          <w:lang w:val="zh-CN"/>
        </w:rPr>
        <w:t>成交</w:t>
      </w:r>
      <w:r w:rsidRPr="00A024FD">
        <w:rPr>
          <w:sz w:val="24"/>
          <w:lang w:val="zh-CN"/>
        </w:rPr>
        <w:t>金额以《</w:t>
      </w:r>
      <w:r w:rsidR="00107EE5" w:rsidRPr="00A024FD">
        <w:rPr>
          <w:sz w:val="24"/>
          <w:lang w:val="zh-CN"/>
        </w:rPr>
        <w:t>成交</w:t>
      </w:r>
      <w:r w:rsidRPr="00A024FD">
        <w:rPr>
          <w:sz w:val="24"/>
          <w:lang w:val="zh-CN"/>
        </w:rPr>
        <w:t>通知书》为准。</w:t>
      </w:r>
    </w:p>
    <w:p w:rsidR="00DE244D" w:rsidRPr="00A024FD" w:rsidRDefault="00107EE5" w:rsidP="005769F8">
      <w:pPr>
        <w:tabs>
          <w:tab w:val="left" w:pos="700"/>
        </w:tabs>
        <w:autoSpaceDE w:val="0"/>
        <w:autoSpaceDN w:val="0"/>
        <w:adjustRightInd w:val="0"/>
        <w:spacing w:line="360" w:lineRule="auto"/>
        <w:ind w:firstLineChars="200" w:firstLine="480"/>
        <w:rPr>
          <w:sz w:val="24"/>
          <w:szCs w:val="24"/>
          <w:lang w:val="zh-CN"/>
        </w:rPr>
      </w:pPr>
      <w:r w:rsidRPr="00A024FD">
        <w:rPr>
          <w:rFonts w:hint="eastAsia"/>
          <w:sz w:val="24"/>
          <w:szCs w:val="24"/>
        </w:rPr>
        <w:t>成交</w:t>
      </w:r>
      <w:r w:rsidR="005769F8" w:rsidRPr="00A024FD">
        <w:rPr>
          <w:rFonts w:hint="eastAsia"/>
          <w:sz w:val="24"/>
          <w:szCs w:val="24"/>
        </w:rPr>
        <w:t>供应商应于</w:t>
      </w:r>
      <w:r w:rsidRPr="00A024FD">
        <w:rPr>
          <w:rFonts w:hint="eastAsia"/>
          <w:sz w:val="24"/>
          <w:szCs w:val="24"/>
        </w:rPr>
        <w:t>成交</w:t>
      </w:r>
      <w:r w:rsidR="005769F8" w:rsidRPr="00A024FD">
        <w:rPr>
          <w:rFonts w:hint="eastAsia"/>
          <w:sz w:val="24"/>
          <w:szCs w:val="24"/>
        </w:rPr>
        <w:t>公告发布之日起</w:t>
      </w:r>
      <w:r w:rsidR="005769F8" w:rsidRPr="00A024FD">
        <w:rPr>
          <w:rFonts w:hint="eastAsia"/>
          <w:sz w:val="24"/>
          <w:szCs w:val="24"/>
        </w:rPr>
        <w:t>5</w:t>
      </w:r>
      <w:r w:rsidR="005769F8" w:rsidRPr="00A024FD">
        <w:rPr>
          <w:rFonts w:hint="eastAsia"/>
          <w:sz w:val="24"/>
          <w:szCs w:val="24"/>
        </w:rPr>
        <w:t>个工作日内缴纳</w:t>
      </w:r>
      <w:r w:rsidR="005769F8" w:rsidRPr="00A024FD">
        <w:rPr>
          <w:rFonts w:hint="eastAsia"/>
          <w:sz w:val="24"/>
          <w:szCs w:val="24"/>
          <w:lang w:val="zh-CN"/>
        </w:rPr>
        <w:t>招标代理服务费，缴费单位名称须与投标单位名称一致，缴费时请注明项目编号及</w:t>
      </w:r>
      <w:r w:rsidRPr="00A024FD">
        <w:rPr>
          <w:rFonts w:hint="eastAsia"/>
          <w:sz w:val="24"/>
          <w:szCs w:val="24"/>
          <w:lang w:val="zh-CN"/>
        </w:rPr>
        <w:t>成交</w:t>
      </w:r>
      <w:r w:rsidR="005769F8" w:rsidRPr="00A024FD">
        <w:rPr>
          <w:rFonts w:hint="eastAsia"/>
          <w:sz w:val="24"/>
          <w:szCs w:val="24"/>
          <w:lang w:val="zh-CN"/>
        </w:rPr>
        <w:t>包号。</w:t>
      </w:r>
    </w:p>
    <w:p w:rsidR="005769F8" w:rsidRPr="00A024FD" w:rsidRDefault="005769F8" w:rsidP="005769F8">
      <w:pPr>
        <w:pStyle w:val="Default"/>
        <w:spacing w:line="360" w:lineRule="auto"/>
        <w:ind w:firstLineChars="200" w:firstLine="480"/>
        <w:rPr>
          <w:rFonts w:ascii="Times New Roman" w:eastAsia="宋体" w:hAnsi="Times New Roman" w:cs="Times New Roman"/>
          <w:color w:val="auto"/>
        </w:rPr>
      </w:pPr>
      <w:r w:rsidRPr="00A024FD">
        <w:rPr>
          <w:rFonts w:ascii="Times New Roman" w:eastAsia="宋体" w:hAnsi="Times New Roman" w:cs="Times New Roman" w:hint="eastAsia"/>
          <w:color w:val="auto"/>
        </w:rPr>
        <w:t>名</w:t>
      </w:r>
      <w:r w:rsidRPr="00A024FD">
        <w:rPr>
          <w:rFonts w:ascii="Times New Roman" w:eastAsia="宋体" w:hAnsi="Times New Roman" w:cs="Times New Roman" w:hint="eastAsia"/>
          <w:color w:val="auto"/>
        </w:rPr>
        <w:t xml:space="preserve">        </w:t>
      </w:r>
      <w:r w:rsidRPr="00A024FD">
        <w:rPr>
          <w:rFonts w:ascii="Times New Roman" w:eastAsia="宋体" w:hAnsi="Times New Roman" w:cs="Times New Roman" w:hint="eastAsia"/>
          <w:color w:val="auto"/>
        </w:rPr>
        <w:t>称：天津市公共资源交易中心</w:t>
      </w:r>
    </w:p>
    <w:p w:rsidR="005769F8" w:rsidRPr="00A024FD" w:rsidRDefault="005769F8" w:rsidP="005769F8">
      <w:pPr>
        <w:pStyle w:val="Default"/>
        <w:spacing w:line="360" w:lineRule="auto"/>
        <w:ind w:firstLineChars="200" w:firstLine="480"/>
        <w:rPr>
          <w:rFonts w:ascii="Times New Roman" w:eastAsia="宋体" w:hAnsi="Times New Roman" w:cs="Times New Roman"/>
          <w:color w:val="auto"/>
        </w:rPr>
      </w:pPr>
      <w:r w:rsidRPr="00A024FD">
        <w:rPr>
          <w:rFonts w:ascii="Times New Roman" w:eastAsia="宋体" w:hAnsi="Times New Roman" w:cs="Times New Roman" w:hint="eastAsia"/>
          <w:color w:val="auto"/>
        </w:rPr>
        <w:t>开户行及账号：中国建设银行股份有限公司天津明华支行</w:t>
      </w:r>
      <w:r w:rsidRPr="00A024FD">
        <w:rPr>
          <w:rFonts w:ascii="Times New Roman" w:eastAsia="宋体" w:hAnsi="Times New Roman" w:cs="Times New Roman" w:hint="eastAsia"/>
          <w:color w:val="auto"/>
        </w:rPr>
        <w:t xml:space="preserve"> </w:t>
      </w:r>
    </w:p>
    <w:p w:rsidR="005769F8" w:rsidRPr="00A024FD" w:rsidRDefault="005769F8" w:rsidP="005769F8">
      <w:pPr>
        <w:pStyle w:val="Default"/>
        <w:spacing w:line="360" w:lineRule="auto"/>
        <w:ind w:firstLineChars="897" w:firstLine="2153"/>
        <w:rPr>
          <w:rFonts w:ascii="Times New Roman" w:eastAsia="宋体" w:hAnsi="Times New Roman" w:cs="Times New Roman"/>
          <w:color w:val="auto"/>
        </w:rPr>
      </w:pPr>
      <w:r w:rsidRPr="00A024FD">
        <w:rPr>
          <w:rFonts w:ascii="Times New Roman" w:eastAsia="宋体" w:hAnsi="Times New Roman" w:cs="Times New Roman"/>
          <w:color w:val="auto"/>
        </w:rPr>
        <w:t>1205 0162 4900 0000 0675</w:t>
      </w:r>
    </w:p>
    <w:p w:rsidR="005769F8" w:rsidRPr="00A024FD" w:rsidRDefault="005769F8" w:rsidP="005769F8">
      <w:pPr>
        <w:pStyle w:val="Default"/>
        <w:spacing w:line="360" w:lineRule="auto"/>
        <w:ind w:firstLineChars="200" w:firstLine="480"/>
        <w:rPr>
          <w:rFonts w:ascii="Times New Roman" w:eastAsia="宋体" w:hAnsi="Times New Roman" w:cs="Times New Roman"/>
          <w:color w:val="auto"/>
        </w:rPr>
      </w:pPr>
      <w:r w:rsidRPr="00A024FD">
        <w:rPr>
          <w:rFonts w:ascii="Times New Roman" w:eastAsia="宋体" w:hAnsi="Times New Roman" w:cs="Times New Roman" w:hint="eastAsia"/>
          <w:color w:val="auto"/>
        </w:rPr>
        <w:t>银行联行号：</w:t>
      </w:r>
      <w:r w:rsidRPr="00A024FD">
        <w:rPr>
          <w:rFonts w:ascii="Times New Roman" w:eastAsia="宋体" w:hAnsi="Times New Roman" w:cs="Times New Roman" w:hint="eastAsia"/>
          <w:color w:val="auto"/>
        </w:rPr>
        <w:t>105110039436</w:t>
      </w:r>
    </w:p>
    <w:p w:rsidR="005769F8" w:rsidRPr="00A024FD" w:rsidRDefault="005769F8" w:rsidP="005769F8">
      <w:pPr>
        <w:pStyle w:val="Default"/>
        <w:spacing w:line="360" w:lineRule="auto"/>
        <w:ind w:firstLineChars="200" w:firstLine="480"/>
        <w:rPr>
          <w:rFonts w:ascii="Times New Roman" w:eastAsia="宋体" w:hAnsi="Times New Roman" w:cs="Times New Roman"/>
          <w:color w:val="auto"/>
        </w:rPr>
      </w:pPr>
      <w:r w:rsidRPr="00A024FD">
        <w:rPr>
          <w:rFonts w:ascii="Times New Roman" w:eastAsia="宋体" w:hAnsi="Times New Roman" w:cs="Times New Roman" w:hint="eastAsia"/>
          <w:color w:val="auto"/>
        </w:rPr>
        <w:t>纳税人识别号：</w:t>
      </w:r>
      <w:r w:rsidRPr="00A024FD">
        <w:rPr>
          <w:rFonts w:ascii="Times New Roman" w:eastAsia="宋体" w:hAnsi="Times New Roman" w:cs="Times New Roman" w:hint="eastAsia"/>
          <w:color w:val="auto"/>
        </w:rPr>
        <w:t>1212 0000 MB1E 44809C</w:t>
      </w:r>
    </w:p>
    <w:p w:rsidR="005769F8" w:rsidRPr="00A024FD" w:rsidRDefault="005769F8" w:rsidP="005769F8">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hint="eastAsia"/>
          <w:color w:val="auto"/>
        </w:rPr>
        <w:t>地址：天津市河东区红星路</w:t>
      </w:r>
      <w:r w:rsidRPr="00A024FD">
        <w:rPr>
          <w:rFonts w:ascii="Times New Roman" w:eastAsia="宋体" w:hAnsi="Times New Roman" w:cs="Times New Roman" w:hint="eastAsia"/>
          <w:color w:val="auto"/>
        </w:rPr>
        <w:t>79</w:t>
      </w:r>
      <w:r w:rsidRPr="00A024FD">
        <w:rPr>
          <w:rFonts w:ascii="Times New Roman" w:eastAsia="宋体" w:hAnsi="Times New Roman" w:cs="Times New Roman" w:hint="eastAsia"/>
          <w:color w:val="auto"/>
        </w:rPr>
        <w:t>号</w:t>
      </w:r>
    </w:p>
    <w:p w:rsidR="00F60C02" w:rsidRPr="00A024FD" w:rsidRDefault="00F60C02" w:rsidP="005769F8">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hint="eastAsia"/>
          <w:color w:val="auto"/>
        </w:rPr>
        <w:t>缴费及申请开票系统：</w:t>
      </w:r>
      <w:r w:rsidRPr="00A024FD">
        <w:rPr>
          <w:rFonts w:ascii="Times New Roman" w:eastAsia="宋体" w:hAnsi="Times New Roman" w:cs="Times New Roman"/>
          <w:color w:val="auto"/>
        </w:rPr>
        <w:t>http://www.tjggzy.cn</w:t>
      </w:r>
      <w:r w:rsidRPr="00A024FD">
        <w:rPr>
          <w:rFonts w:ascii="Times New Roman" w:eastAsia="宋体" w:hAnsi="Times New Roman" w:cs="Times New Roman" w:hint="eastAsia"/>
          <w:color w:val="auto"/>
        </w:rPr>
        <w:t>/ztbxt</w:t>
      </w:r>
    </w:p>
    <w:p w:rsidR="005E124C" w:rsidRPr="00A024FD" w:rsidRDefault="001C1F67" w:rsidP="005769F8">
      <w:pPr>
        <w:pStyle w:val="Default"/>
        <w:spacing w:line="360" w:lineRule="auto"/>
        <w:ind w:firstLineChars="200" w:firstLine="480"/>
        <w:jc w:val="both"/>
        <w:rPr>
          <w:rFonts w:ascii="Times New Roman" w:eastAsia="宋体" w:hAnsi="Times New Roman" w:cs="Times New Roman"/>
          <w:color w:val="auto"/>
        </w:rPr>
      </w:pPr>
      <w:r w:rsidRPr="00A024FD">
        <w:rPr>
          <w:rFonts w:ascii="Times New Roman" w:eastAsia="宋体" w:hAnsi="Times New Roman" w:cs="Times New Roman" w:hint="eastAsia"/>
          <w:color w:val="auto"/>
        </w:rPr>
        <w:t>缴费及开票咨询电话：</w:t>
      </w:r>
      <w:r w:rsidRPr="00A024FD">
        <w:rPr>
          <w:rFonts w:ascii="Times New Roman" w:eastAsia="宋体" w:hAnsi="Times New Roman" w:cs="Times New Roman" w:hint="eastAsia"/>
          <w:color w:val="auto"/>
        </w:rPr>
        <w:t>022-24532012</w:t>
      </w:r>
    </w:p>
    <w:p w:rsidR="002F63A3" w:rsidRPr="00DA11A1" w:rsidRDefault="002F63A3" w:rsidP="002F63A3">
      <w:pPr>
        <w:pStyle w:val="Default"/>
        <w:spacing w:line="360" w:lineRule="auto"/>
        <w:ind w:firstLineChars="200" w:firstLine="480"/>
        <w:jc w:val="both"/>
        <w:rPr>
          <w:color w:val="auto"/>
          <w:lang w:val="zh-CN"/>
        </w:rPr>
      </w:pPr>
      <w:r w:rsidRPr="00DA11A1">
        <w:rPr>
          <w:rFonts w:hint="eastAsia"/>
          <w:color w:val="auto"/>
          <w:lang w:val="zh-CN"/>
        </w:rPr>
        <w:t>十</w:t>
      </w:r>
      <w:r w:rsidR="00ED32DF">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2F63A3" w:rsidRPr="00DA11A1" w:rsidRDefault="002F63A3" w:rsidP="002F63A3">
      <w:pPr>
        <w:pStyle w:val="Default"/>
        <w:spacing w:line="360" w:lineRule="auto"/>
        <w:ind w:firstLineChars="200" w:firstLine="480"/>
        <w:jc w:val="both"/>
        <w:rPr>
          <w:color w:val="FF0000"/>
        </w:rPr>
      </w:pP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B24BA8" w:rsidRDefault="00CA78A0" w:rsidP="00A31CB4">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sidR="002C1DF4">
        <w:rPr>
          <w:rFonts w:ascii="Times New Roman" w:eastAsia="宋体" w:hAnsi="Times New Roman" w:cs="Times New Roman"/>
          <w:color w:val="auto"/>
          <w:kern w:val="2"/>
        </w:rPr>
        <w:t>年</w:t>
      </w:r>
      <w:r w:rsidR="00A024FD">
        <w:rPr>
          <w:rFonts w:ascii="Times New Roman" w:eastAsia="宋体" w:hAnsi="Times New Roman" w:cs="Times New Roman" w:hint="eastAsia"/>
          <w:color w:val="auto"/>
          <w:kern w:val="2"/>
        </w:rPr>
        <w:t>4</w:t>
      </w:r>
      <w:r w:rsidR="001F6106" w:rsidRPr="000206AA">
        <w:rPr>
          <w:rFonts w:ascii="Times New Roman" w:eastAsia="宋体" w:hAnsi="Times New Roman" w:cs="Times New Roman"/>
          <w:color w:val="auto"/>
          <w:kern w:val="2"/>
        </w:rPr>
        <w:t>月</w:t>
      </w:r>
      <w:r w:rsidR="00A024FD">
        <w:rPr>
          <w:rFonts w:ascii="Times New Roman" w:eastAsia="宋体" w:hAnsi="Times New Roman" w:cs="Times New Roman" w:hint="eastAsia"/>
          <w:color w:val="auto"/>
          <w:kern w:val="2"/>
        </w:rPr>
        <w:t>17</w:t>
      </w:r>
      <w:r w:rsidR="001F6106" w:rsidRPr="000206AA">
        <w:rPr>
          <w:rFonts w:ascii="Times New Roman" w:eastAsia="宋体" w:hAnsi="Times New Roman" w:cs="Times New Roman"/>
          <w:color w:val="auto"/>
          <w:kern w:val="2"/>
        </w:rPr>
        <w:t>日</w:t>
      </w:r>
    </w:p>
    <w:p w:rsidR="002F63A3" w:rsidRDefault="002F63A3" w:rsidP="00A31CB4">
      <w:pPr>
        <w:pStyle w:val="Default"/>
        <w:spacing w:line="360" w:lineRule="auto"/>
        <w:ind w:firstLineChars="2700" w:firstLine="6480"/>
        <w:jc w:val="both"/>
        <w:rPr>
          <w:rFonts w:ascii="Times New Roman" w:eastAsia="宋体" w:hAnsi="Times New Roman" w:cs="Times New Roman"/>
          <w:color w:val="auto"/>
          <w:kern w:val="2"/>
        </w:rPr>
      </w:pPr>
    </w:p>
    <w:p w:rsidR="002F63A3" w:rsidRDefault="002F63A3" w:rsidP="00A31CB4">
      <w:pPr>
        <w:pStyle w:val="Default"/>
        <w:spacing w:line="360" w:lineRule="auto"/>
        <w:ind w:firstLineChars="2700" w:firstLine="6480"/>
        <w:jc w:val="both"/>
        <w:rPr>
          <w:rFonts w:ascii="Times New Roman" w:eastAsia="宋体" w:hAnsi="Times New Roman" w:cs="Times New Roman"/>
          <w:color w:val="auto"/>
          <w:kern w:val="2"/>
        </w:rPr>
      </w:pPr>
    </w:p>
    <w:p w:rsidR="002F63A3" w:rsidRDefault="002F63A3" w:rsidP="00A31CB4">
      <w:pPr>
        <w:pStyle w:val="Default"/>
        <w:spacing w:line="360" w:lineRule="auto"/>
        <w:ind w:firstLineChars="2700" w:firstLine="6480"/>
        <w:jc w:val="both"/>
        <w:rPr>
          <w:rFonts w:ascii="Times New Roman" w:eastAsia="宋体" w:hAnsi="Times New Roman" w:cs="Times New Roman"/>
          <w:color w:val="auto"/>
          <w:kern w:val="2"/>
        </w:rPr>
      </w:pPr>
    </w:p>
    <w:p w:rsidR="002F63A3" w:rsidRDefault="002F63A3">
      <w:pPr>
        <w:widowControl/>
        <w:jc w:val="left"/>
        <w:rPr>
          <w:sz w:val="24"/>
          <w:szCs w:val="24"/>
        </w:rPr>
      </w:pPr>
      <w:r>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F63A3" w:rsidRPr="00DA11A1" w:rsidRDefault="002F63A3" w:rsidP="002F63A3">
      <w:pPr>
        <w:spacing w:line="360" w:lineRule="auto"/>
        <w:jc w:val="center"/>
        <w:rPr>
          <w:rFonts w:eastAsia="方正小标宋简体"/>
          <w:bCs/>
          <w:kern w:val="0"/>
          <w:sz w:val="24"/>
          <w:szCs w:val="24"/>
        </w:rPr>
      </w:pPr>
    </w:p>
    <w:p w:rsidR="002F63A3" w:rsidRPr="00DA11A1" w:rsidRDefault="002F63A3" w:rsidP="002F63A3">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F63A3" w:rsidRPr="00DA11A1" w:rsidRDefault="002F63A3" w:rsidP="002F63A3">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F63A3" w:rsidRPr="00DA11A1" w:rsidRDefault="002F63A3" w:rsidP="002F63A3">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F63A3" w:rsidRPr="00DA11A1" w:rsidRDefault="002F63A3" w:rsidP="002F63A3">
      <w:pPr>
        <w:spacing w:line="360" w:lineRule="auto"/>
        <w:jc w:val="center"/>
        <w:rPr>
          <w:rFonts w:eastAsia="方正小标宋简体"/>
          <w:spacing w:val="-10"/>
          <w:sz w:val="24"/>
          <w:szCs w:val="24"/>
        </w:rPr>
      </w:pPr>
    </w:p>
    <w:p w:rsidR="002F63A3" w:rsidRPr="00DA11A1" w:rsidRDefault="002F63A3" w:rsidP="002F63A3">
      <w:pPr>
        <w:spacing w:line="360" w:lineRule="auto"/>
        <w:jc w:val="center"/>
        <w:rPr>
          <w:rFonts w:eastAsia="方正小标宋简体"/>
          <w:spacing w:val="-10"/>
          <w:sz w:val="24"/>
          <w:szCs w:val="24"/>
        </w:rPr>
      </w:pPr>
    </w:p>
    <w:p w:rsidR="002F63A3" w:rsidRDefault="002F63A3" w:rsidP="002F63A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9299C" w:rsidRDefault="0009299C" w:rsidP="0009299C">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09299C" w:rsidRPr="0009299C" w:rsidRDefault="0009299C" w:rsidP="0009299C">
      <w:pPr>
        <w:spacing w:line="360" w:lineRule="exact"/>
        <w:ind w:firstLineChars="200" w:firstLine="448"/>
        <w:rPr>
          <w:b/>
          <w:bCs/>
          <w:spacing w:val="-8"/>
          <w:kern w:val="28"/>
          <w:sz w:val="32"/>
          <w:szCs w:val="32"/>
        </w:rPr>
      </w:pPr>
      <w:r w:rsidRPr="0009299C">
        <w:rPr>
          <w:rFonts w:eastAsiaTheme="minorEastAsia"/>
          <w:spacing w:val="-8"/>
          <w:sz w:val="24"/>
        </w:rPr>
        <w:t>6.</w:t>
      </w:r>
      <w:r w:rsidRPr="0009299C">
        <w:rPr>
          <w:rFonts w:eastAsiaTheme="minorEastAsia" w:hint="eastAsia"/>
          <w:spacing w:val="-8"/>
          <w:sz w:val="24"/>
        </w:rPr>
        <w:t>市财政局</w:t>
      </w:r>
      <w:r w:rsidRPr="0009299C">
        <w:rPr>
          <w:rFonts w:eastAsiaTheme="minorEastAsia"/>
          <w:spacing w:val="-8"/>
          <w:sz w:val="24"/>
        </w:rPr>
        <w:t xml:space="preserve"> </w:t>
      </w:r>
      <w:r w:rsidRPr="0009299C">
        <w:rPr>
          <w:rFonts w:eastAsiaTheme="minorEastAsia" w:hint="eastAsia"/>
          <w:spacing w:val="-8"/>
          <w:sz w:val="24"/>
        </w:rPr>
        <w:t>市发展改革委</w:t>
      </w:r>
      <w:r w:rsidRPr="0009299C">
        <w:rPr>
          <w:rFonts w:eastAsiaTheme="minorEastAsia"/>
          <w:spacing w:val="-8"/>
          <w:sz w:val="24"/>
        </w:rPr>
        <w:t xml:space="preserve"> </w:t>
      </w:r>
      <w:r w:rsidRPr="0009299C">
        <w:rPr>
          <w:rFonts w:eastAsiaTheme="minorEastAsia" w:hint="eastAsia"/>
          <w:spacing w:val="-8"/>
          <w:sz w:val="24"/>
        </w:rPr>
        <w:t>市住房城乡建设委</w:t>
      </w:r>
      <w:r w:rsidRPr="0009299C">
        <w:rPr>
          <w:rFonts w:eastAsiaTheme="minorEastAsia"/>
          <w:spacing w:val="-8"/>
          <w:sz w:val="24"/>
        </w:rPr>
        <w:t xml:space="preserve"> </w:t>
      </w:r>
      <w:r w:rsidRPr="0009299C">
        <w:rPr>
          <w:rFonts w:eastAsiaTheme="minorEastAsia" w:hint="eastAsia"/>
          <w:spacing w:val="-8"/>
          <w:sz w:val="24"/>
        </w:rPr>
        <w:t>市交通运输委</w:t>
      </w:r>
      <w:r w:rsidRPr="0009299C">
        <w:rPr>
          <w:rFonts w:eastAsiaTheme="minorEastAsia"/>
          <w:spacing w:val="-8"/>
          <w:sz w:val="24"/>
        </w:rPr>
        <w:t xml:space="preserve"> </w:t>
      </w:r>
      <w:r w:rsidRPr="0009299C">
        <w:rPr>
          <w:rFonts w:eastAsiaTheme="minorEastAsia" w:hint="eastAsia"/>
          <w:spacing w:val="-8"/>
          <w:sz w:val="24"/>
        </w:rPr>
        <w:t>市水</w:t>
      </w:r>
      <w:proofErr w:type="gramStart"/>
      <w:r w:rsidRPr="0009299C">
        <w:rPr>
          <w:rFonts w:eastAsiaTheme="minorEastAsia" w:hint="eastAsia"/>
          <w:spacing w:val="-8"/>
          <w:sz w:val="24"/>
        </w:rPr>
        <w:t>务</w:t>
      </w:r>
      <w:proofErr w:type="gramEnd"/>
      <w:r w:rsidRPr="0009299C">
        <w:rPr>
          <w:rFonts w:eastAsiaTheme="minorEastAsia" w:hint="eastAsia"/>
          <w:spacing w:val="-8"/>
          <w:sz w:val="24"/>
        </w:rPr>
        <w:t>局</w:t>
      </w:r>
      <w:r w:rsidRPr="0009299C">
        <w:rPr>
          <w:rFonts w:eastAsiaTheme="minorEastAsia"/>
          <w:spacing w:val="-8"/>
          <w:sz w:val="24"/>
        </w:rPr>
        <w:t xml:space="preserve"> </w:t>
      </w:r>
      <w:r w:rsidRPr="0009299C">
        <w:rPr>
          <w:rFonts w:eastAsiaTheme="minorEastAsia" w:hint="eastAsia"/>
          <w:spacing w:val="-8"/>
          <w:sz w:val="24"/>
        </w:rPr>
        <w:t>市政务服务办关于进一步贯彻落实政府采购支持中小企业政策的通知（</w:t>
      </w:r>
      <w:proofErr w:type="gramStart"/>
      <w:r w:rsidRPr="0009299C">
        <w:rPr>
          <w:rFonts w:eastAsiaTheme="minorEastAsia" w:hint="eastAsia"/>
          <w:spacing w:val="-8"/>
          <w:sz w:val="24"/>
        </w:rPr>
        <w:t>津财采〔</w:t>
      </w:r>
      <w:r w:rsidRPr="0009299C">
        <w:rPr>
          <w:rFonts w:eastAsiaTheme="minorEastAsia"/>
          <w:spacing w:val="-8"/>
          <w:sz w:val="24"/>
        </w:rPr>
        <w:t>2022</w:t>
      </w:r>
      <w:r w:rsidRPr="0009299C">
        <w:rPr>
          <w:rFonts w:eastAsiaTheme="minorEastAsia" w:hint="eastAsia"/>
          <w:spacing w:val="-8"/>
          <w:sz w:val="24"/>
        </w:rPr>
        <w:t>〕</w:t>
      </w:r>
      <w:proofErr w:type="gramEnd"/>
      <w:r w:rsidRPr="0009299C">
        <w:rPr>
          <w:rFonts w:eastAsiaTheme="minorEastAsia"/>
          <w:spacing w:val="-8"/>
          <w:sz w:val="24"/>
        </w:rPr>
        <w:t>11</w:t>
      </w:r>
      <w:r w:rsidRPr="0009299C">
        <w:rPr>
          <w:rFonts w:eastAsiaTheme="minorEastAsia" w:hint="eastAsia"/>
          <w:spacing w:val="-8"/>
          <w:sz w:val="24"/>
        </w:rPr>
        <w:t>号）</w:t>
      </w:r>
    </w:p>
    <w:p w:rsidR="00B24BA8" w:rsidRPr="0009299C"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9299C">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A024FD" w:rsidRDefault="00227291" w:rsidP="00227291">
      <w:pPr>
        <w:spacing w:line="360" w:lineRule="auto"/>
        <w:ind w:firstLineChars="200" w:firstLine="480"/>
        <w:rPr>
          <w:rFonts w:asciiTheme="minorEastAsia" w:eastAsiaTheme="minorEastAsia" w:hAnsiTheme="minorEastAsia"/>
          <w:sz w:val="24"/>
        </w:rPr>
      </w:pPr>
      <w:r w:rsidRPr="00A024FD">
        <w:rPr>
          <w:rFonts w:asciiTheme="minorEastAsia" w:eastAsiaTheme="minorEastAsia" w:hAnsiTheme="minorEastAsia"/>
          <w:sz w:val="24"/>
        </w:rPr>
        <w:t>1. 投标报价以人民币填列。</w:t>
      </w:r>
    </w:p>
    <w:p w:rsidR="00227291" w:rsidRPr="00A024FD" w:rsidRDefault="00227291" w:rsidP="00227291">
      <w:pPr>
        <w:spacing w:line="360" w:lineRule="auto"/>
        <w:ind w:firstLineChars="200" w:firstLine="480"/>
        <w:rPr>
          <w:rFonts w:asciiTheme="minorEastAsia" w:eastAsiaTheme="minorEastAsia" w:hAnsiTheme="minorEastAsia"/>
          <w:sz w:val="24"/>
        </w:rPr>
      </w:pPr>
      <w:r w:rsidRPr="00A024FD">
        <w:rPr>
          <w:rFonts w:asciiTheme="minorEastAsia" w:eastAsiaTheme="minorEastAsia" w:hAnsiTheme="minorEastAsia"/>
          <w:sz w:val="24"/>
        </w:rPr>
        <w:t xml:space="preserve">2. </w:t>
      </w:r>
      <w:r w:rsidR="00234E5A" w:rsidRPr="00A024FD">
        <w:rPr>
          <w:rFonts w:asciiTheme="minorEastAsia" w:eastAsiaTheme="minorEastAsia" w:hAnsiTheme="minorEastAsia"/>
          <w:sz w:val="24"/>
        </w:rPr>
        <w:t>投标人的报价应包括：人员费用、</w:t>
      </w:r>
      <w:r w:rsidR="00000C1E" w:rsidRPr="00A024FD">
        <w:rPr>
          <w:rFonts w:asciiTheme="minorEastAsia" w:eastAsiaTheme="minorEastAsia" w:hAnsiTheme="minorEastAsia"/>
          <w:sz w:val="24"/>
        </w:rPr>
        <w:t>服务费、</w:t>
      </w:r>
      <w:r w:rsidR="00234E5A" w:rsidRPr="00A024FD">
        <w:rPr>
          <w:rFonts w:asciiTheme="minorEastAsia" w:eastAsiaTheme="minorEastAsia" w:hAnsiTheme="minorEastAsia"/>
          <w:sz w:val="24"/>
        </w:rPr>
        <w:t>管理费及税金等为完成竞争性磋商文件规定全部任务所需的一切应有费用。</w:t>
      </w:r>
    </w:p>
    <w:p w:rsidR="00227291" w:rsidRPr="00A024FD" w:rsidRDefault="00227291" w:rsidP="00227291">
      <w:pPr>
        <w:spacing w:line="360" w:lineRule="auto"/>
        <w:ind w:firstLineChars="200" w:firstLine="480"/>
        <w:rPr>
          <w:rFonts w:asciiTheme="minorEastAsia" w:eastAsiaTheme="minorEastAsia" w:hAnsiTheme="minorEastAsia"/>
          <w:sz w:val="24"/>
        </w:rPr>
      </w:pPr>
      <w:r w:rsidRPr="00A024FD">
        <w:rPr>
          <w:rFonts w:asciiTheme="minorEastAsia" w:eastAsiaTheme="minorEastAsia" w:hAnsiTheme="minorEastAsia"/>
          <w:sz w:val="24"/>
        </w:rPr>
        <w:t>3. 验收相关费用由投标人负责。</w:t>
      </w:r>
    </w:p>
    <w:p w:rsidR="00227291" w:rsidRPr="00A024F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color w:val="auto"/>
          <w:kern w:val="2"/>
        </w:rPr>
        <w:t>（二）时间、地点要求：</w:t>
      </w:r>
    </w:p>
    <w:p w:rsidR="00227291" w:rsidRPr="00A024F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color w:val="auto"/>
          <w:kern w:val="2"/>
        </w:rPr>
        <w:t>1. 时间要求：</w:t>
      </w:r>
      <w:r w:rsidRPr="00A024FD">
        <w:rPr>
          <w:rFonts w:asciiTheme="minorEastAsia" w:eastAsiaTheme="minorEastAsia" w:hAnsiTheme="minorEastAsia" w:cs="Times New Roman" w:hint="eastAsia"/>
          <w:color w:val="auto"/>
          <w:kern w:val="2"/>
        </w:rPr>
        <w:t>合同</w:t>
      </w:r>
      <w:r w:rsidR="00234E5A" w:rsidRPr="00A024FD">
        <w:rPr>
          <w:rFonts w:asciiTheme="minorEastAsia" w:eastAsiaTheme="minorEastAsia" w:hAnsiTheme="minorEastAsia" w:cs="Times New Roman" w:hint="eastAsia"/>
          <w:color w:val="auto"/>
          <w:kern w:val="2"/>
        </w:rPr>
        <w:t>规定的服务起始之日</w:t>
      </w:r>
      <w:r w:rsidRPr="00A024FD">
        <w:rPr>
          <w:rFonts w:asciiTheme="minorEastAsia" w:eastAsiaTheme="minorEastAsia" w:hAnsiTheme="minorEastAsia" w:cs="Times New Roman" w:hint="eastAsia"/>
          <w:color w:val="auto"/>
          <w:kern w:val="2"/>
        </w:rPr>
        <w:t>起1年</w:t>
      </w:r>
      <w:r w:rsidR="00234E5A" w:rsidRPr="00A024FD">
        <w:rPr>
          <w:rFonts w:asciiTheme="minorEastAsia" w:eastAsiaTheme="minorEastAsia" w:hAnsiTheme="minorEastAsia" w:cs="Times New Roman" w:hint="eastAsia"/>
          <w:color w:val="auto"/>
          <w:kern w:val="2"/>
        </w:rPr>
        <w:t>的服务期</w:t>
      </w:r>
      <w:r w:rsidRPr="00A024FD">
        <w:rPr>
          <w:rFonts w:asciiTheme="minorEastAsia" w:eastAsiaTheme="minorEastAsia" w:hAnsiTheme="minorEastAsia" w:cs="Times New Roman"/>
          <w:color w:val="auto"/>
          <w:kern w:val="2"/>
        </w:rPr>
        <w:t>（特殊情况以合同为准）。</w:t>
      </w:r>
    </w:p>
    <w:p w:rsidR="00227291" w:rsidRPr="00A024F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color w:val="auto"/>
          <w:kern w:val="2"/>
        </w:rPr>
        <w:t xml:space="preserve">2. </w:t>
      </w:r>
      <w:r w:rsidR="00234E5A" w:rsidRPr="00A024FD">
        <w:rPr>
          <w:rFonts w:asciiTheme="minorEastAsia" w:eastAsiaTheme="minorEastAsia" w:hAnsiTheme="minorEastAsia" w:cs="Times New Roman" w:hint="eastAsia"/>
          <w:color w:val="auto"/>
          <w:kern w:val="2"/>
        </w:rPr>
        <w:t>服务</w:t>
      </w:r>
      <w:r w:rsidRPr="00A024FD">
        <w:rPr>
          <w:rFonts w:asciiTheme="minorEastAsia" w:eastAsiaTheme="minorEastAsia" w:hAnsiTheme="minorEastAsia" w:cs="Times New Roman"/>
          <w:color w:val="auto"/>
          <w:kern w:val="2"/>
        </w:rPr>
        <w:t>地点：</w:t>
      </w:r>
      <w:r w:rsidR="00E32A81" w:rsidRPr="00A024FD">
        <w:rPr>
          <w:rFonts w:ascii="Times New Roman" w:eastAsia="宋体" w:hAnsi="Times New Roman" w:cs="Times New Roman" w:hint="eastAsia"/>
          <w:color w:val="auto"/>
        </w:rPr>
        <w:t>天津市河西区友谊路</w:t>
      </w:r>
      <w:r w:rsidR="00E32A81" w:rsidRPr="00A024FD">
        <w:rPr>
          <w:rFonts w:ascii="Times New Roman" w:eastAsia="宋体" w:hAnsi="Times New Roman" w:cs="Times New Roman" w:hint="eastAsia"/>
          <w:color w:val="auto"/>
        </w:rPr>
        <w:t>30</w:t>
      </w:r>
      <w:r w:rsidR="00DB27C3" w:rsidRPr="00A024FD">
        <w:rPr>
          <w:rFonts w:asciiTheme="minorEastAsia" w:eastAsiaTheme="minorEastAsia" w:hAnsiTheme="minorEastAsia" w:cs="Times New Roman"/>
          <w:color w:val="auto"/>
          <w:kern w:val="2"/>
        </w:rPr>
        <w:t>（特殊情况以合同为准）。</w:t>
      </w:r>
    </w:p>
    <w:p w:rsidR="00227291" w:rsidRPr="00A024F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color w:val="auto"/>
          <w:kern w:val="2"/>
        </w:rPr>
        <w:t>（</w:t>
      </w:r>
      <w:r w:rsidR="00234E5A" w:rsidRPr="00A024FD">
        <w:rPr>
          <w:rFonts w:asciiTheme="minorEastAsia" w:eastAsiaTheme="minorEastAsia" w:hAnsiTheme="minorEastAsia" w:cs="Times New Roman" w:hint="eastAsia"/>
          <w:color w:val="auto"/>
          <w:kern w:val="2"/>
        </w:rPr>
        <w:t>三</w:t>
      </w:r>
      <w:r w:rsidRPr="00A024FD">
        <w:rPr>
          <w:rFonts w:asciiTheme="minorEastAsia" w:eastAsiaTheme="minorEastAsia" w:hAnsiTheme="minorEastAsia" w:cs="Times New Roman"/>
          <w:color w:val="auto"/>
          <w:kern w:val="2"/>
        </w:rPr>
        <w:t>）供应商须整包进行磋商，不得拆包分项磋商。</w:t>
      </w:r>
    </w:p>
    <w:p w:rsidR="00227291" w:rsidRPr="00A024F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color w:val="auto"/>
          <w:kern w:val="2"/>
        </w:rPr>
        <w:t>（</w:t>
      </w:r>
      <w:r w:rsidR="00234E5A" w:rsidRPr="00A024FD">
        <w:rPr>
          <w:rFonts w:asciiTheme="minorEastAsia" w:eastAsiaTheme="minorEastAsia" w:hAnsiTheme="minorEastAsia" w:cs="Times New Roman" w:hint="eastAsia"/>
          <w:color w:val="auto"/>
          <w:kern w:val="2"/>
        </w:rPr>
        <w:t>四</w:t>
      </w:r>
      <w:r w:rsidRPr="00A024FD">
        <w:rPr>
          <w:rFonts w:asciiTheme="minorEastAsia" w:eastAsiaTheme="minorEastAsia" w:hAnsiTheme="minorEastAsia" w:cs="Times New Roman"/>
          <w:color w:val="auto"/>
          <w:kern w:val="2"/>
        </w:rPr>
        <w:t>）磋商有效期：本项目磋商有效期为60天。</w:t>
      </w:r>
    </w:p>
    <w:p w:rsidR="00227291" w:rsidRPr="00A024F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color w:val="auto"/>
          <w:kern w:val="2"/>
        </w:rPr>
        <w:t>（</w:t>
      </w:r>
      <w:r w:rsidR="00234E5A" w:rsidRPr="00A024FD">
        <w:rPr>
          <w:rFonts w:asciiTheme="minorEastAsia" w:eastAsiaTheme="minorEastAsia" w:hAnsiTheme="minorEastAsia" w:cs="Times New Roman" w:hint="eastAsia"/>
          <w:color w:val="auto"/>
          <w:kern w:val="2"/>
        </w:rPr>
        <w:t>五</w:t>
      </w:r>
      <w:r w:rsidRPr="00A024FD">
        <w:rPr>
          <w:rFonts w:asciiTheme="minorEastAsia" w:eastAsiaTheme="minorEastAsia" w:hAnsiTheme="minorEastAsia" w:cs="Times New Roman"/>
          <w:color w:val="auto"/>
          <w:kern w:val="2"/>
        </w:rPr>
        <w:t>）付款方式</w:t>
      </w:r>
    </w:p>
    <w:p w:rsidR="00227291" w:rsidRPr="00A024FD" w:rsidRDefault="00CD4F1F"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hint="eastAsia"/>
          <w:color w:val="auto"/>
          <w:szCs w:val="21"/>
        </w:rPr>
        <w:t>验收合格后30个工作日内一次性支付合同全款</w:t>
      </w:r>
      <w:r w:rsidR="00227291" w:rsidRPr="00A024FD">
        <w:rPr>
          <w:rFonts w:asciiTheme="minorEastAsia" w:eastAsiaTheme="minorEastAsia" w:hAnsiTheme="minorEastAsia" w:cs="Times New Roman"/>
          <w:color w:val="auto"/>
        </w:rPr>
        <w:t>（特殊情况以合同为准）。</w:t>
      </w:r>
    </w:p>
    <w:p w:rsidR="00227291" w:rsidRPr="00A024F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024FD">
        <w:rPr>
          <w:rFonts w:asciiTheme="minorEastAsia" w:eastAsiaTheme="minorEastAsia" w:hAnsiTheme="minorEastAsia" w:cs="Times New Roman"/>
          <w:color w:val="auto"/>
          <w:kern w:val="2"/>
        </w:rPr>
        <w:t>（六）磋商保证金及履约保证金：本项目不</w:t>
      </w:r>
      <w:proofErr w:type="gramStart"/>
      <w:r w:rsidRPr="00A024FD">
        <w:rPr>
          <w:rFonts w:asciiTheme="minorEastAsia" w:eastAsiaTheme="minorEastAsia" w:hAnsiTheme="minorEastAsia" w:cs="Times New Roman"/>
          <w:color w:val="auto"/>
          <w:kern w:val="2"/>
        </w:rPr>
        <w:t>收取磋商</w:t>
      </w:r>
      <w:proofErr w:type="gramEnd"/>
      <w:r w:rsidRPr="00A024FD">
        <w:rPr>
          <w:rFonts w:asciiTheme="minorEastAsia" w:eastAsiaTheme="minorEastAsia" w:hAnsiTheme="minorEastAsia" w:cs="Times New Roman"/>
          <w:color w:val="auto"/>
          <w:kern w:val="2"/>
        </w:rPr>
        <w:t>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p w:rsidR="00E32A81" w:rsidRPr="0089727B" w:rsidRDefault="00E32A81" w:rsidP="00E32A81">
      <w:pPr>
        <w:autoSpaceDE w:val="0"/>
        <w:autoSpaceDN w:val="0"/>
        <w:adjustRightInd w:val="0"/>
        <w:spacing w:line="360" w:lineRule="auto"/>
        <w:ind w:firstLineChars="200" w:firstLine="480"/>
        <w:rPr>
          <w:rFonts w:asciiTheme="minorEastAsia" w:eastAsiaTheme="minorEastAsia" w:hAnsiTheme="minorEastAsia"/>
          <w:bCs/>
          <w:sz w:val="24"/>
        </w:rPr>
      </w:pPr>
      <w:r w:rsidRPr="0089727B">
        <w:rPr>
          <w:rFonts w:asciiTheme="minorEastAsia" w:eastAsiaTheme="minorEastAsia" w:hAnsiTheme="minorEastAsia" w:hint="eastAsia"/>
          <w:bCs/>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32A81" w:rsidRPr="0089727B" w:rsidTr="00367E82">
        <w:trPr>
          <w:trHeight w:val="285"/>
          <w:jc w:val="center"/>
        </w:trPr>
        <w:tc>
          <w:tcPr>
            <w:tcW w:w="9393" w:type="dxa"/>
            <w:gridSpan w:val="3"/>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第一部分</w:t>
            </w:r>
            <w:r w:rsidRPr="0089727B">
              <w:rPr>
                <w:kern w:val="0"/>
                <w:sz w:val="24"/>
                <w:szCs w:val="24"/>
              </w:rPr>
              <w:t xml:space="preserve"> </w:t>
            </w:r>
            <w:r w:rsidRPr="0089727B">
              <w:rPr>
                <w:kern w:val="0"/>
                <w:sz w:val="24"/>
                <w:szCs w:val="24"/>
              </w:rPr>
              <w:t>价格（</w:t>
            </w:r>
            <w:r w:rsidRPr="0089727B">
              <w:rPr>
                <w:rFonts w:hint="eastAsia"/>
                <w:kern w:val="0"/>
                <w:sz w:val="24"/>
                <w:szCs w:val="24"/>
              </w:rPr>
              <w:t>1</w:t>
            </w:r>
            <w:r w:rsidRPr="0089727B">
              <w:rPr>
                <w:kern w:val="0"/>
                <w:sz w:val="24"/>
                <w:szCs w:val="24"/>
              </w:rPr>
              <w:t>0</w:t>
            </w:r>
            <w:r w:rsidRPr="0089727B">
              <w:rPr>
                <w:kern w:val="0"/>
                <w:sz w:val="24"/>
                <w:szCs w:val="24"/>
              </w:rPr>
              <w:t>分）</w:t>
            </w:r>
          </w:p>
        </w:tc>
        <w:tc>
          <w:tcPr>
            <w:tcW w:w="1143" w:type="dxa"/>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分值</w:t>
            </w:r>
          </w:p>
        </w:tc>
      </w:tr>
      <w:tr w:rsidR="00E32A81" w:rsidRPr="0089727B" w:rsidTr="00367E82">
        <w:trPr>
          <w:trHeight w:val="780"/>
          <w:jc w:val="center"/>
        </w:trPr>
        <w:tc>
          <w:tcPr>
            <w:tcW w:w="663" w:type="dxa"/>
            <w:shd w:val="clear" w:color="auto" w:fill="auto"/>
            <w:noWrap/>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1</w:t>
            </w:r>
          </w:p>
        </w:tc>
        <w:tc>
          <w:tcPr>
            <w:tcW w:w="1419" w:type="dxa"/>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价格</w:t>
            </w:r>
          </w:p>
        </w:tc>
        <w:tc>
          <w:tcPr>
            <w:tcW w:w="7311" w:type="dxa"/>
            <w:shd w:val="clear" w:color="auto" w:fill="auto"/>
            <w:vAlign w:val="center"/>
            <w:hideMark/>
          </w:tcPr>
          <w:p w:rsidR="00E32A81" w:rsidRPr="0089727B" w:rsidRDefault="00E32A81" w:rsidP="00367E82">
            <w:pPr>
              <w:widowControl/>
              <w:adjustRightInd w:val="0"/>
              <w:snapToGrid w:val="0"/>
              <w:rPr>
                <w:kern w:val="0"/>
                <w:sz w:val="24"/>
                <w:szCs w:val="24"/>
              </w:rPr>
            </w:pPr>
            <w:r w:rsidRPr="0089727B">
              <w:rPr>
                <w:kern w:val="0"/>
                <w:sz w:val="24"/>
                <w:szCs w:val="24"/>
              </w:rPr>
              <w:t>（</w:t>
            </w:r>
            <w:r w:rsidRPr="0089727B">
              <w:rPr>
                <w:kern w:val="0"/>
                <w:sz w:val="24"/>
                <w:szCs w:val="24"/>
              </w:rPr>
              <w:t>1</w:t>
            </w:r>
            <w:r w:rsidRPr="0089727B">
              <w:rPr>
                <w:kern w:val="0"/>
                <w:sz w:val="24"/>
                <w:szCs w:val="24"/>
              </w:rPr>
              <w:t>）报价超过采购预算的，</w:t>
            </w:r>
            <w:r w:rsidRPr="0089727B">
              <w:rPr>
                <w:rFonts w:hint="eastAsia"/>
                <w:kern w:val="0"/>
                <w:sz w:val="24"/>
                <w:szCs w:val="24"/>
              </w:rPr>
              <w:t>响应</w:t>
            </w:r>
            <w:r w:rsidRPr="0089727B">
              <w:rPr>
                <w:kern w:val="0"/>
                <w:sz w:val="24"/>
                <w:szCs w:val="24"/>
              </w:rPr>
              <w:t>无效，未超过采购预算的报价按以下公式进行计算。</w:t>
            </w:r>
          </w:p>
          <w:p w:rsidR="00E32A81" w:rsidRPr="0089727B" w:rsidRDefault="00E32A81" w:rsidP="00367E82">
            <w:pPr>
              <w:widowControl/>
              <w:adjustRightInd w:val="0"/>
              <w:snapToGrid w:val="0"/>
              <w:rPr>
                <w:kern w:val="0"/>
                <w:sz w:val="24"/>
                <w:szCs w:val="24"/>
              </w:rPr>
            </w:pPr>
            <w:r w:rsidRPr="0089727B">
              <w:rPr>
                <w:kern w:val="0"/>
                <w:sz w:val="24"/>
                <w:szCs w:val="24"/>
              </w:rPr>
              <w:t>（</w:t>
            </w:r>
            <w:r w:rsidRPr="0089727B">
              <w:rPr>
                <w:kern w:val="0"/>
                <w:sz w:val="24"/>
                <w:szCs w:val="24"/>
              </w:rPr>
              <w:t>2</w:t>
            </w:r>
            <w:r w:rsidRPr="0089727B">
              <w:rPr>
                <w:kern w:val="0"/>
                <w:sz w:val="24"/>
                <w:szCs w:val="24"/>
              </w:rPr>
              <w:t>）</w:t>
            </w:r>
            <w:r w:rsidRPr="0089727B">
              <w:rPr>
                <w:rFonts w:hint="eastAsia"/>
                <w:kern w:val="0"/>
                <w:sz w:val="24"/>
                <w:szCs w:val="24"/>
              </w:rPr>
              <w:t>价格</w:t>
            </w:r>
            <w:r w:rsidRPr="0089727B">
              <w:rPr>
                <w:kern w:val="0"/>
                <w:sz w:val="24"/>
                <w:szCs w:val="24"/>
              </w:rPr>
              <w:t>得分</w:t>
            </w:r>
            <w:r w:rsidRPr="0089727B">
              <w:rPr>
                <w:kern w:val="0"/>
                <w:sz w:val="24"/>
                <w:szCs w:val="24"/>
              </w:rPr>
              <w:t>=</w:t>
            </w:r>
            <w:r w:rsidRPr="0089727B">
              <w:rPr>
                <w:kern w:val="0"/>
                <w:sz w:val="24"/>
                <w:szCs w:val="24"/>
              </w:rPr>
              <w:t>（评标基准价</w:t>
            </w:r>
            <w:r w:rsidRPr="0089727B">
              <w:rPr>
                <w:kern w:val="0"/>
                <w:sz w:val="24"/>
                <w:szCs w:val="24"/>
              </w:rPr>
              <w:t>/</w:t>
            </w:r>
            <w:r w:rsidRPr="0089727B">
              <w:rPr>
                <w:kern w:val="0"/>
                <w:sz w:val="24"/>
                <w:szCs w:val="24"/>
              </w:rPr>
              <w:t>报价）</w:t>
            </w:r>
            <w:r w:rsidRPr="0089727B">
              <w:rPr>
                <w:kern w:val="0"/>
                <w:sz w:val="24"/>
                <w:szCs w:val="24"/>
              </w:rPr>
              <w:t>×</w:t>
            </w:r>
            <w:r w:rsidRPr="0089727B">
              <w:rPr>
                <w:rFonts w:hint="eastAsia"/>
                <w:kern w:val="0"/>
                <w:sz w:val="24"/>
                <w:szCs w:val="24"/>
              </w:rPr>
              <w:t>1</w:t>
            </w:r>
            <w:r w:rsidRPr="0089727B">
              <w:rPr>
                <w:kern w:val="0"/>
                <w:sz w:val="24"/>
                <w:szCs w:val="24"/>
              </w:rPr>
              <w:t>0</w:t>
            </w:r>
          </w:p>
          <w:p w:rsidR="00E32A81" w:rsidRPr="0089727B" w:rsidRDefault="00E32A81" w:rsidP="00367E82">
            <w:pPr>
              <w:widowControl/>
              <w:adjustRightInd w:val="0"/>
              <w:snapToGrid w:val="0"/>
              <w:rPr>
                <w:kern w:val="0"/>
                <w:sz w:val="24"/>
                <w:szCs w:val="24"/>
              </w:rPr>
            </w:pPr>
            <w:r w:rsidRPr="0089727B">
              <w:rPr>
                <w:kern w:val="0"/>
                <w:sz w:val="24"/>
                <w:szCs w:val="24"/>
              </w:rPr>
              <w:t>注：满足磋商文件要求且报价最低的报价为评标基准价。</w:t>
            </w:r>
          </w:p>
        </w:tc>
        <w:tc>
          <w:tcPr>
            <w:tcW w:w="1143" w:type="dxa"/>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1</w:t>
            </w:r>
            <w:r w:rsidRPr="0089727B">
              <w:rPr>
                <w:kern w:val="0"/>
                <w:sz w:val="24"/>
                <w:szCs w:val="24"/>
              </w:rPr>
              <w:t>0</w:t>
            </w:r>
          </w:p>
        </w:tc>
      </w:tr>
      <w:tr w:rsidR="00E32A81" w:rsidRPr="0089727B" w:rsidTr="00367E82">
        <w:trPr>
          <w:trHeight w:val="245"/>
          <w:jc w:val="center"/>
        </w:trPr>
        <w:tc>
          <w:tcPr>
            <w:tcW w:w="9393" w:type="dxa"/>
            <w:gridSpan w:val="3"/>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第二部分</w:t>
            </w:r>
            <w:r w:rsidRPr="0089727B">
              <w:rPr>
                <w:kern w:val="0"/>
                <w:sz w:val="24"/>
                <w:szCs w:val="24"/>
              </w:rPr>
              <w:t xml:space="preserve"> </w:t>
            </w:r>
            <w:r w:rsidRPr="0089727B">
              <w:rPr>
                <w:kern w:val="0"/>
                <w:sz w:val="24"/>
                <w:szCs w:val="24"/>
              </w:rPr>
              <w:t>客观分（</w:t>
            </w:r>
            <w:r w:rsidRPr="0089727B">
              <w:rPr>
                <w:rFonts w:hint="eastAsia"/>
                <w:kern w:val="0"/>
                <w:sz w:val="24"/>
                <w:szCs w:val="24"/>
              </w:rPr>
              <w:t>30</w:t>
            </w:r>
            <w:r w:rsidRPr="0089727B">
              <w:rPr>
                <w:kern w:val="0"/>
                <w:sz w:val="24"/>
                <w:szCs w:val="24"/>
              </w:rPr>
              <w:t>分）</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分值</w:t>
            </w:r>
          </w:p>
        </w:tc>
      </w:tr>
      <w:tr w:rsidR="00E32A81" w:rsidRPr="0089727B" w:rsidTr="00367E82">
        <w:trPr>
          <w:trHeight w:val="1050"/>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lastRenderedPageBreak/>
              <w:t>1</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投标人业绩</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kern w:val="0"/>
                <w:sz w:val="24"/>
                <w:szCs w:val="24"/>
              </w:rPr>
              <w:t>完全按照以下要求提供</w:t>
            </w:r>
            <w:r w:rsidRPr="0089727B">
              <w:rPr>
                <w:rFonts w:hint="eastAsia"/>
                <w:kern w:val="0"/>
                <w:sz w:val="24"/>
                <w:szCs w:val="24"/>
              </w:rPr>
              <w:t>投标人</w:t>
            </w:r>
            <w:r w:rsidRPr="0089727B">
              <w:rPr>
                <w:kern w:val="0"/>
                <w:sz w:val="24"/>
                <w:szCs w:val="24"/>
              </w:rPr>
              <w:t>曾实施的</w:t>
            </w:r>
            <w:r w:rsidRPr="0089727B">
              <w:rPr>
                <w:rFonts w:ascii="宋体" w:hAnsi="宋体"/>
                <w:kern w:val="0"/>
                <w:sz w:val="24"/>
                <w:szCs w:val="24"/>
              </w:rPr>
              <w:t>网络安全等级保护三级（或以上）测评服务业绩</w:t>
            </w:r>
            <w:r w:rsidRPr="0089727B">
              <w:rPr>
                <w:kern w:val="0"/>
                <w:sz w:val="24"/>
                <w:szCs w:val="24"/>
              </w:rPr>
              <w:t>，提供的证明材料均不得遮挡涂黑，否则不予认定加分。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A</w:t>
            </w:r>
            <w:r w:rsidRPr="0089727B">
              <w:rPr>
                <w:kern w:val="0"/>
                <w:sz w:val="24"/>
                <w:szCs w:val="24"/>
              </w:rPr>
              <w:t>.</w:t>
            </w:r>
            <w:r w:rsidRPr="0089727B">
              <w:rPr>
                <w:kern w:val="0"/>
                <w:sz w:val="24"/>
                <w:szCs w:val="24"/>
              </w:rPr>
              <w:t>合同</w:t>
            </w:r>
            <w:r w:rsidRPr="0089727B">
              <w:rPr>
                <w:rFonts w:hint="eastAsia"/>
                <w:kern w:val="0"/>
                <w:sz w:val="24"/>
                <w:szCs w:val="24"/>
              </w:rPr>
              <w:t>原件</w:t>
            </w:r>
            <w:r w:rsidRPr="0089727B">
              <w:rPr>
                <w:kern w:val="0"/>
                <w:sz w:val="24"/>
                <w:szCs w:val="24"/>
              </w:rPr>
              <w:t>扫描件。包括合同金额、买卖双方名称及盖章、服务内容</w:t>
            </w:r>
            <w:r w:rsidRPr="0089727B">
              <w:rPr>
                <w:rFonts w:hint="eastAsia"/>
                <w:bCs/>
                <w:sz w:val="24"/>
              </w:rPr>
              <w:t>、</w:t>
            </w:r>
            <w:r w:rsidRPr="0089727B">
              <w:rPr>
                <w:rFonts w:ascii="宋体" w:hAnsi="宋体"/>
                <w:kern w:val="0"/>
                <w:sz w:val="24"/>
                <w:szCs w:val="24"/>
              </w:rPr>
              <w:t>合同签订日期（20</w:t>
            </w:r>
            <w:r w:rsidRPr="0089727B">
              <w:rPr>
                <w:rFonts w:ascii="宋体" w:hAnsi="宋体" w:hint="eastAsia"/>
                <w:kern w:val="0"/>
                <w:sz w:val="24"/>
                <w:szCs w:val="24"/>
              </w:rPr>
              <w:t>2</w:t>
            </w:r>
            <w:r w:rsidR="00F6431A">
              <w:rPr>
                <w:rFonts w:ascii="宋体" w:hAnsi="宋体" w:hint="eastAsia"/>
                <w:kern w:val="0"/>
                <w:sz w:val="24"/>
                <w:szCs w:val="24"/>
              </w:rPr>
              <w:t>1</w:t>
            </w:r>
            <w:r w:rsidRPr="0089727B">
              <w:rPr>
                <w:rFonts w:ascii="宋体" w:hAnsi="宋体"/>
                <w:kern w:val="0"/>
                <w:sz w:val="24"/>
                <w:szCs w:val="24"/>
              </w:rPr>
              <w:t>年1月1日至今）</w:t>
            </w:r>
            <w:r w:rsidRPr="0089727B">
              <w:rPr>
                <w:kern w:val="0"/>
                <w:sz w:val="24"/>
                <w:szCs w:val="24"/>
              </w:rPr>
              <w:t>。</w:t>
            </w:r>
          </w:p>
          <w:p w:rsidR="00E32A81" w:rsidRPr="0089727B" w:rsidRDefault="00E32A81" w:rsidP="00367E82">
            <w:pPr>
              <w:widowControl/>
              <w:adjustRightInd w:val="0"/>
              <w:snapToGrid w:val="0"/>
              <w:rPr>
                <w:kern w:val="0"/>
                <w:sz w:val="24"/>
                <w:szCs w:val="24"/>
              </w:rPr>
            </w:pPr>
            <w:r w:rsidRPr="0089727B">
              <w:rPr>
                <w:kern w:val="0"/>
                <w:sz w:val="24"/>
                <w:szCs w:val="24"/>
              </w:rPr>
              <w:t>B.</w:t>
            </w:r>
            <w:r w:rsidRPr="0089727B">
              <w:rPr>
                <w:rFonts w:hint="eastAsia"/>
                <w:kern w:val="0"/>
                <w:sz w:val="24"/>
                <w:szCs w:val="24"/>
              </w:rPr>
              <w:t xml:space="preserve"> </w:t>
            </w:r>
            <w:r w:rsidRPr="0089727B">
              <w:rPr>
                <w:rFonts w:hint="eastAsia"/>
                <w:kern w:val="0"/>
                <w:sz w:val="24"/>
                <w:szCs w:val="24"/>
              </w:rPr>
              <w:t>上述</w:t>
            </w:r>
            <w:r w:rsidRPr="0089727B">
              <w:rPr>
                <w:kern w:val="0"/>
                <w:sz w:val="24"/>
                <w:szCs w:val="24"/>
              </w:rPr>
              <w:t>合同履行</w:t>
            </w:r>
            <w:r w:rsidRPr="0089727B">
              <w:rPr>
                <w:rFonts w:hint="eastAsia"/>
                <w:kern w:val="0"/>
                <w:sz w:val="24"/>
                <w:szCs w:val="24"/>
              </w:rPr>
              <w:t>良好</w:t>
            </w:r>
            <w:r w:rsidRPr="0089727B">
              <w:rPr>
                <w:kern w:val="0"/>
                <w:sz w:val="24"/>
                <w:szCs w:val="24"/>
              </w:rPr>
              <w:t>的相关证明材料</w:t>
            </w:r>
            <w:r w:rsidRPr="0089727B">
              <w:rPr>
                <w:rFonts w:hint="eastAsia"/>
                <w:kern w:val="0"/>
                <w:sz w:val="24"/>
                <w:szCs w:val="24"/>
              </w:rPr>
              <w:t>原件</w:t>
            </w:r>
            <w:r w:rsidRPr="0089727B">
              <w:rPr>
                <w:kern w:val="0"/>
                <w:sz w:val="24"/>
                <w:szCs w:val="24"/>
              </w:rPr>
              <w:t>扫描件</w:t>
            </w:r>
            <w:r w:rsidRPr="0089727B">
              <w:rPr>
                <w:rFonts w:hint="eastAsia"/>
                <w:kern w:val="0"/>
                <w:sz w:val="24"/>
                <w:szCs w:val="24"/>
              </w:rPr>
              <w:t>（</w:t>
            </w:r>
            <w:r w:rsidRPr="0089727B">
              <w:rPr>
                <w:rFonts w:hint="eastAsia"/>
                <w:sz w:val="24"/>
              </w:rPr>
              <w:t>加盖上述合同甲方单位公章或上述合同中所盖的甲方印章</w:t>
            </w:r>
            <w:r w:rsidRPr="0089727B">
              <w:rPr>
                <w:rFonts w:hint="eastAsia"/>
                <w:kern w:val="0"/>
                <w:sz w:val="24"/>
                <w:szCs w:val="24"/>
              </w:rPr>
              <w:t>）</w:t>
            </w:r>
            <w:r w:rsidRPr="0089727B">
              <w:rPr>
                <w:kern w:val="0"/>
                <w:sz w:val="24"/>
                <w:szCs w:val="24"/>
              </w:rPr>
              <w:t>。</w:t>
            </w:r>
          </w:p>
          <w:p w:rsidR="00E32A81" w:rsidRPr="0089727B" w:rsidRDefault="00E32A81" w:rsidP="001C00A6">
            <w:pPr>
              <w:widowControl/>
              <w:adjustRightInd w:val="0"/>
              <w:snapToGrid w:val="0"/>
              <w:rPr>
                <w:kern w:val="0"/>
                <w:sz w:val="24"/>
                <w:szCs w:val="24"/>
              </w:rPr>
            </w:pPr>
            <w:r w:rsidRPr="0089727B">
              <w:rPr>
                <w:kern w:val="0"/>
                <w:sz w:val="24"/>
                <w:szCs w:val="24"/>
              </w:rPr>
              <w:t>每个</w:t>
            </w:r>
            <w:r w:rsidRPr="0089727B">
              <w:rPr>
                <w:rFonts w:hint="eastAsia"/>
                <w:kern w:val="0"/>
                <w:sz w:val="24"/>
                <w:szCs w:val="24"/>
              </w:rPr>
              <w:t>业绩</w:t>
            </w:r>
            <w:r w:rsidRPr="0089727B">
              <w:rPr>
                <w:rFonts w:hint="eastAsia"/>
                <w:kern w:val="0"/>
                <w:sz w:val="24"/>
                <w:szCs w:val="24"/>
              </w:rPr>
              <w:t>2</w:t>
            </w:r>
            <w:r w:rsidRPr="0089727B">
              <w:rPr>
                <w:kern w:val="0"/>
                <w:sz w:val="24"/>
                <w:szCs w:val="24"/>
              </w:rPr>
              <w:t>分，最多</w:t>
            </w:r>
            <w:r w:rsidR="001C00A6">
              <w:rPr>
                <w:rFonts w:hint="eastAsia"/>
                <w:kern w:val="0"/>
                <w:sz w:val="24"/>
                <w:szCs w:val="24"/>
              </w:rPr>
              <w:t>10</w:t>
            </w:r>
            <w:r w:rsidRPr="0089727B">
              <w:rPr>
                <w:kern w:val="0"/>
                <w:sz w:val="24"/>
                <w:szCs w:val="24"/>
              </w:rPr>
              <w:t>分</w:t>
            </w:r>
          </w:p>
        </w:tc>
        <w:tc>
          <w:tcPr>
            <w:tcW w:w="1143" w:type="dxa"/>
            <w:shd w:val="clear" w:color="auto" w:fill="auto"/>
            <w:vAlign w:val="center"/>
          </w:tcPr>
          <w:p w:rsidR="00E32A81" w:rsidRPr="0089727B" w:rsidRDefault="00CD4F1F" w:rsidP="00367E82">
            <w:pPr>
              <w:widowControl/>
              <w:adjustRightInd w:val="0"/>
              <w:snapToGrid w:val="0"/>
              <w:jc w:val="center"/>
              <w:rPr>
                <w:kern w:val="0"/>
                <w:sz w:val="24"/>
                <w:szCs w:val="24"/>
              </w:rPr>
            </w:pPr>
            <w:r>
              <w:rPr>
                <w:rFonts w:hint="eastAsia"/>
                <w:kern w:val="0"/>
                <w:sz w:val="24"/>
                <w:szCs w:val="24"/>
              </w:rPr>
              <w:t>10</w:t>
            </w:r>
          </w:p>
        </w:tc>
      </w:tr>
      <w:tr w:rsidR="00E32A81" w:rsidRPr="0089727B" w:rsidTr="00367E82">
        <w:trPr>
          <w:trHeight w:val="1050"/>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2</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投标人相关证书</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kern w:val="0"/>
                <w:sz w:val="24"/>
                <w:szCs w:val="24"/>
              </w:rPr>
              <w:t>投标人具备以下证书，提供证书扫描件</w:t>
            </w:r>
          </w:p>
          <w:p w:rsidR="00CD4F1F" w:rsidRDefault="00CD4F1F" w:rsidP="00367E82">
            <w:pPr>
              <w:widowControl/>
              <w:adjustRightInd w:val="0"/>
              <w:snapToGrid w:val="0"/>
              <w:rPr>
                <w:kern w:val="0"/>
                <w:sz w:val="24"/>
                <w:szCs w:val="24"/>
              </w:rPr>
            </w:pPr>
            <w:r>
              <w:rPr>
                <w:rFonts w:hint="eastAsia"/>
                <w:kern w:val="0"/>
                <w:sz w:val="24"/>
                <w:szCs w:val="24"/>
              </w:rPr>
              <w:t xml:space="preserve">A. </w:t>
            </w:r>
            <w:r w:rsidRPr="00CD4F1F">
              <w:rPr>
                <w:rFonts w:hint="eastAsia"/>
                <w:kern w:val="0"/>
                <w:sz w:val="24"/>
                <w:szCs w:val="24"/>
              </w:rPr>
              <w:t>网络安全等级测评与检测评估机构服务认证证书</w:t>
            </w:r>
            <w:r>
              <w:rPr>
                <w:rFonts w:hint="eastAsia"/>
                <w:kern w:val="0"/>
                <w:sz w:val="24"/>
                <w:szCs w:val="24"/>
              </w:rPr>
              <w:t>；</w:t>
            </w:r>
          </w:p>
          <w:p w:rsidR="00E32A81" w:rsidRPr="0089727B" w:rsidRDefault="00CD4F1F" w:rsidP="00367E82">
            <w:pPr>
              <w:widowControl/>
              <w:adjustRightInd w:val="0"/>
              <w:snapToGrid w:val="0"/>
              <w:rPr>
                <w:kern w:val="0"/>
                <w:sz w:val="24"/>
                <w:szCs w:val="24"/>
              </w:rPr>
            </w:pPr>
            <w:r>
              <w:rPr>
                <w:rFonts w:hint="eastAsia"/>
                <w:kern w:val="0"/>
                <w:sz w:val="24"/>
                <w:szCs w:val="24"/>
              </w:rPr>
              <w:t>B.</w:t>
            </w:r>
            <w:r w:rsidR="00E32A81" w:rsidRPr="0089727B">
              <w:rPr>
                <w:rFonts w:hint="eastAsia"/>
                <w:kern w:val="0"/>
                <w:sz w:val="24"/>
                <w:szCs w:val="24"/>
              </w:rPr>
              <w:t xml:space="preserve"> CNCERT/CC</w:t>
            </w:r>
            <w:r w:rsidR="00E32A81" w:rsidRPr="0089727B">
              <w:rPr>
                <w:rFonts w:hint="eastAsia"/>
                <w:kern w:val="0"/>
                <w:sz w:val="24"/>
                <w:szCs w:val="24"/>
              </w:rPr>
              <w:t>国家计算机网络应急技术处理协调中心颁发的网络安全应急服务支撑单位资质；</w:t>
            </w:r>
          </w:p>
          <w:p w:rsidR="00E32A81" w:rsidRPr="0089727B" w:rsidRDefault="00CD4F1F" w:rsidP="00367E82">
            <w:pPr>
              <w:widowControl/>
              <w:adjustRightInd w:val="0"/>
              <w:snapToGrid w:val="0"/>
              <w:rPr>
                <w:kern w:val="0"/>
                <w:sz w:val="24"/>
                <w:szCs w:val="24"/>
              </w:rPr>
            </w:pPr>
            <w:r>
              <w:rPr>
                <w:rFonts w:hint="eastAsia"/>
                <w:kern w:val="0"/>
                <w:sz w:val="24"/>
                <w:szCs w:val="24"/>
              </w:rPr>
              <w:t>C</w:t>
            </w:r>
            <w:r w:rsidR="00E32A81" w:rsidRPr="0089727B">
              <w:rPr>
                <w:rFonts w:hint="eastAsia"/>
                <w:kern w:val="0"/>
                <w:sz w:val="24"/>
                <w:szCs w:val="24"/>
              </w:rPr>
              <w:t xml:space="preserve">. </w:t>
            </w:r>
            <w:r w:rsidRPr="00CD4F1F">
              <w:rPr>
                <w:rFonts w:hint="eastAsia"/>
                <w:kern w:val="0"/>
                <w:sz w:val="24"/>
                <w:szCs w:val="24"/>
              </w:rPr>
              <w:t>国家信息安全漏洞库</w:t>
            </w:r>
            <w:r>
              <w:rPr>
                <w:rFonts w:hint="eastAsia"/>
                <w:kern w:val="0"/>
                <w:sz w:val="24"/>
                <w:szCs w:val="24"/>
              </w:rPr>
              <w:t>（</w:t>
            </w:r>
            <w:r>
              <w:rPr>
                <w:rFonts w:hint="eastAsia"/>
                <w:kern w:val="0"/>
                <w:sz w:val="24"/>
                <w:szCs w:val="24"/>
              </w:rPr>
              <w:t>CNNVD</w:t>
            </w:r>
            <w:r>
              <w:rPr>
                <w:rFonts w:hint="eastAsia"/>
                <w:kern w:val="0"/>
                <w:sz w:val="24"/>
                <w:szCs w:val="24"/>
              </w:rPr>
              <w:t>）</w:t>
            </w:r>
            <w:r w:rsidRPr="00CD4F1F">
              <w:rPr>
                <w:rFonts w:hint="eastAsia"/>
                <w:kern w:val="0"/>
                <w:sz w:val="24"/>
                <w:szCs w:val="24"/>
              </w:rPr>
              <w:t>技术支撑单位</w:t>
            </w:r>
            <w:r>
              <w:rPr>
                <w:rFonts w:hint="eastAsia"/>
                <w:kern w:val="0"/>
                <w:sz w:val="24"/>
                <w:szCs w:val="24"/>
              </w:rPr>
              <w:t>等级证书</w:t>
            </w:r>
            <w:r w:rsidR="00E32A81" w:rsidRPr="0089727B">
              <w:rPr>
                <w:rFonts w:hint="eastAsia"/>
                <w:kern w:val="0"/>
                <w:sz w:val="24"/>
                <w:szCs w:val="24"/>
              </w:rPr>
              <w:t>；</w:t>
            </w:r>
          </w:p>
          <w:p w:rsidR="00E32A81" w:rsidRPr="0089727B" w:rsidRDefault="00E32A81" w:rsidP="00CD4F1F">
            <w:pPr>
              <w:widowControl/>
              <w:adjustRightInd w:val="0"/>
              <w:snapToGrid w:val="0"/>
              <w:rPr>
                <w:kern w:val="0"/>
                <w:sz w:val="24"/>
                <w:szCs w:val="24"/>
              </w:rPr>
            </w:pPr>
            <w:r w:rsidRPr="0089727B">
              <w:rPr>
                <w:kern w:val="0"/>
                <w:sz w:val="24"/>
                <w:szCs w:val="24"/>
              </w:rPr>
              <w:t>1</w:t>
            </w:r>
            <w:r w:rsidRPr="0089727B">
              <w:rPr>
                <w:kern w:val="0"/>
                <w:sz w:val="24"/>
                <w:szCs w:val="24"/>
              </w:rPr>
              <w:t>个证书扫描件</w:t>
            </w:r>
            <w:r w:rsidR="00CD4F1F">
              <w:rPr>
                <w:rFonts w:hint="eastAsia"/>
                <w:kern w:val="0"/>
                <w:sz w:val="24"/>
                <w:szCs w:val="24"/>
              </w:rPr>
              <w:t>3</w:t>
            </w:r>
            <w:r w:rsidRPr="0089727B">
              <w:rPr>
                <w:kern w:val="0"/>
                <w:sz w:val="24"/>
                <w:szCs w:val="24"/>
              </w:rPr>
              <w:t>分，最高</w:t>
            </w:r>
            <w:r w:rsidR="00CD4F1F">
              <w:rPr>
                <w:rFonts w:hint="eastAsia"/>
                <w:kern w:val="0"/>
                <w:sz w:val="24"/>
                <w:szCs w:val="24"/>
              </w:rPr>
              <w:t>9</w:t>
            </w:r>
            <w:r w:rsidRPr="0089727B">
              <w:rPr>
                <w:kern w:val="0"/>
                <w:sz w:val="24"/>
                <w:szCs w:val="24"/>
              </w:rPr>
              <w:t>分。</w:t>
            </w:r>
          </w:p>
        </w:tc>
        <w:tc>
          <w:tcPr>
            <w:tcW w:w="1143" w:type="dxa"/>
            <w:shd w:val="clear" w:color="auto" w:fill="auto"/>
            <w:vAlign w:val="center"/>
          </w:tcPr>
          <w:p w:rsidR="00E32A81" w:rsidRPr="0089727B" w:rsidRDefault="00CD4F1F" w:rsidP="00367E82">
            <w:pPr>
              <w:widowControl/>
              <w:adjustRightInd w:val="0"/>
              <w:snapToGrid w:val="0"/>
              <w:jc w:val="center"/>
              <w:rPr>
                <w:kern w:val="0"/>
                <w:sz w:val="24"/>
                <w:szCs w:val="24"/>
              </w:rPr>
            </w:pPr>
            <w:r>
              <w:rPr>
                <w:rFonts w:hint="eastAsia"/>
                <w:kern w:val="0"/>
                <w:sz w:val="24"/>
                <w:szCs w:val="24"/>
              </w:rPr>
              <w:t>9</w:t>
            </w:r>
          </w:p>
        </w:tc>
      </w:tr>
      <w:tr w:rsidR="00E32A81" w:rsidRPr="0089727B" w:rsidTr="00367E82">
        <w:trPr>
          <w:trHeight w:val="1050"/>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3</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rFonts w:hint="eastAsia"/>
                <w:sz w:val="24"/>
              </w:rPr>
              <w:t>投入</w:t>
            </w:r>
            <w:r w:rsidRPr="0089727B">
              <w:rPr>
                <w:sz w:val="24"/>
              </w:rPr>
              <w:t>人员评价</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rFonts w:hint="eastAsia"/>
                <w:kern w:val="0"/>
                <w:sz w:val="24"/>
                <w:szCs w:val="24"/>
              </w:rPr>
              <w:t>投入的人员为投标单位正式员工，提供姓名、递交响应文件</w:t>
            </w:r>
            <w:r w:rsidRPr="0089727B">
              <w:rPr>
                <w:rFonts w:hint="eastAsia"/>
              </w:rPr>
              <w:t>截止</w:t>
            </w:r>
            <w:r w:rsidRPr="0089727B">
              <w:rPr>
                <w:rFonts w:hint="eastAsia"/>
                <w:kern w:val="0"/>
                <w:sz w:val="24"/>
                <w:szCs w:val="24"/>
              </w:rPr>
              <w:t>日前三个月中任意一个月的由投标单位为投入人员缴纳社会保险证明扫描件，否则不予认定加分。</w:t>
            </w:r>
          </w:p>
          <w:p w:rsidR="00CD4F1F" w:rsidRPr="00CD4F1F" w:rsidRDefault="00CD4F1F" w:rsidP="00CD4F1F">
            <w:pPr>
              <w:widowControl/>
              <w:adjustRightInd w:val="0"/>
              <w:snapToGrid w:val="0"/>
              <w:rPr>
                <w:kern w:val="0"/>
                <w:sz w:val="24"/>
                <w:szCs w:val="24"/>
              </w:rPr>
            </w:pPr>
            <w:r w:rsidRPr="00CD4F1F">
              <w:rPr>
                <w:rFonts w:hint="eastAsia"/>
                <w:kern w:val="0"/>
                <w:sz w:val="24"/>
                <w:szCs w:val="24"/>
              </w:rPr>
              <w:t>（</w:t>
            </w:r>
            <w:r w:rsidRPr="00CD4F1F">
              <w:rPr>
                <w:rFonts w:hint="eastAsia"/>
                <w:kern w:val="0"/>
                <w:sz w:val="24"/>
                <w:szCs w:val="24"/>
              </w:rPr>
              <w:t>1</w:t>
            </w:r>
            <w:r w:rsidRPr="00CD4F1F">
              <w:rPr>
                <w:rFonts w:hint="eastAsia"/>
                <w:kern w:val="0"/>
                <w:sz w:val="24"/>
                <w:szCs w:val="24"/>
              </w:rPr>
              <w:t>）项目经理</w:t>
            </w:r>
            <w:r>
              <w:rPr>
                <w:rFonts w:hint="eastAsia"/>
                <w:kern w:val="0"/>
                <w:sz w:val="24"/>
                <w:szCs w:val="24"/>
              </w:rPr>
              <w:t>1</w:t>
            </w:r>
            <w:r>
              <w:rPr>
                <w:rFonts w:hint="eastAsia"/>
                <w:kern w:val="0"/>
                <w:sz w:val="24"/>
                <w:szCs w:val="24"/>
              </w:rPr>
              <w:t>名，</w:t>
            </w:r>
            <w:r w:rsidRPr="00CD4F1F">
              <w:rPr>
                <w:rFonts w:hint="eastAsia"/>
                <w:kern w:val="0"/>
                <w:sz w:val="24"/>
                <w:szCs w:val="24"/>
              </w:rPr>
              <w:t>具备网络安全等级测评高级</w:t>
            </w:r>
            <w:proofErr w:type="gramStart"/>
            <w:r w:rsidRPr="00CD4F1F">
              <w:rPr>
                <w:rFonts w:hint="eastAsia"/>
                <w:kern w:val="0"/>
                <w:sz w:val="24"/>
                <w:szCs w:val="24"/>
              </w:rPr>
              <w:t>测评师</w:t>
            </w:r>
            <w:proofErr w:type="gramEnd"/>
            <w:r w:rsidRPr="00CD4F1F">
              <w:rPr>
                <w:rFonts w:hint="eastAsia"/>
                <w:kern w:val="0"/>
                <w:sz w:val="24"/>
                <w:szCs w:val="24"/>
              </w:rPr>
              <w:t>证书、</w:t>
            </w:r>
            <w:r w:rsidRPr="0089727B">
              <w:rPr>
                <w:rFonts w:hint="eastAsia"/>
                <w:kern w:val="0"/>
                <w:sz w:val="24"/>
                <w:szCs w:val="24"/>
              </w:rPr>
              <w:t>CIIPT</w:t>
            </w:r>
            <w:r w:rsidRPr="0089727B">
              <w:rPr>
                <w:rFonts w:hint="eastAsia"/>
                <w:kern w:val="0"/>
                <w:sz w:val="24"/>
                <w:szCs w:val="24"/>
              </w:rPr>
              <w:t>认证的培训讲师</w:t>
            </w:r>
            <w:r w:rsidRPr="00CD4F1F">
              <w:rPr>
                <w:rFonts w:hint="eastAsia"/>
                <w:kern w:val="0"/>
                <w:sz w:val="24"/>
                <w:szCs w:val="24"/>
              </w:rPr>
              <w:t>、</w:t>
            </w:r>
            <w:proofErr w:type="gramStart"/>
            <w:r w:rsidRPr="00CD4F1F">
              <w:rPr>
                <w:rFonts w:hint="eastAsia"/>
                <w:kern w:val="0"/>
                <w:sz w:val="24"/>
                <w:szCs w:val="24"/>
              </w:rPr>
              <w:t>网信专业</w:t>
            </w:r>
            <w:proofErr w:type="gramEnd"/>
            <w:r w:rsidRPr="00CD4F1F">
              <w:rPr>
                <w:rFonts w:hint="eastAsia"/>
                <w:kern w:val="0"/>
                <w:sz w:val="24"/>
                <w:szCs w:val="24"/>
              </w:rPr>
              <w:t>高级工程师职称，提供</w:t>
            </w:r>
            <w:r w:rsidRPr="00CD4F1F">
              <w:rPr>
                <w:rFonts w:hint="eastAsia"/>
                <w:kern w:val="0"/>
                <w:sz w:val="24"/>
                <w:szCs w:val="24"/>
              </w:rPr>
              <w:t>1</w:t>
            </w:r>
            <w:r w:rsidRPr="00CD4F1F">
              <w:rPr>
                <w:rFonts w:hint="eastAsia"/>
                <w:kern w:val="0"/>
                <w:sz w:val="24"/>
                <w:szCs w:val="24"/>
              </w:rPr>
              <w:t>份证书扫描件得</w:t>
            </w:r>
            <w:r w:rsidRPr="00CD4F1F">
              <w:rPr>
                <w:rFonts w:hint="eastAsia"/>
                <w:kern w:val="0"/>
                <w:sz w:val="24"/>
                <w:szCs w:val="24"/>
              </w:rPr>
              <w:t>2</w:t>
            </w:r>
            <w:r w:rsidRPr="00CD4F1F">
              <w:rPr>
                <w:rFonts w:hint="eastAsia"/>
                <w:kern w:val="0"/>
                <w:sz w:val="24"/>
                <w:szCs w:val="24"/>
              </w:rPr>
              <w:t>分，最多</w:t>
            </w:r>
            <w:r w:rsidRPr="00CD4F1F">
              <w:rPr>
                <w:rFonts w:hint="eastAsia"/>
                <w:kern w:val="0"/>
                <w:sz w:val="24"/>
                <w:szCs w:val="24"/>
              </w:rPr>
              <w:t>6</w:t>
            </w:r>
            <w:r w:rsidRPr="00CD4F1F">
              <w:rPr>
                <w:rFonts w:hint="eastAsia"/>
                <w:kern w:val="0"/>
                <w:sz w:val="24"/>
                <w:szCs w:val="24"/>
              </w:rPr>
              <w:t>分；</w:t>
            </w:r>
          </w:p>
          <w:p w:rsidR="00CD4F1F" w:rsidRPr="00CD4F1F" w:rsidRDefault="00CD4F1F" w:rsidP="00CD4F1F">
            <w:pPr>
              <w:widowControl/>
              <w:adjustRightInd w:val="0"/>
              <w:snapToGrid w:val="0"/>
              <w:rPr>
                <w:kern w:val="0"/>
                <w:sz w:val="24"/>
                <w:szCs w:val="24"/>
              </w:rPr>
            </w:pPr>
            <w:r w:rsidRPr="00CD4F1F">
              <w:rPr>
                <w:rFonts w:hint="eastAsia"/>
                <w:kern w:val="0"/>
                <w:sz w:val="24"/>
                <w:szCs w:val="24"/>
              </w:rPr>
              <w:t>（</w:t>
            </w:r>
            <w:r w:rsidRPr="00CD4F1F">
              <w:rPr>
                <w:rFonts w:hint="eastAsia"/>
                <w:kern w:val="0"/>
                <w:sz w:val="24"/>
                <w:szCs w:val="24"/>
              </w:rPr>
              <w:t>2</w:t>
            </w:r>
            <w:r w:rsidRPr="00CD4F1F">
              <w:rPr>
                <w:rFonts w:hint="eastAsia"/>
                <w:kern w:val="0"/>
                <w:sz w:val="24"/>
                <w:szCs w:val="24"/>
              </w:rPr>
              <w:t>）项目质量管理人员</w:t>
            </w:r>
            <w:r>
              <w:rPr>
                <w:rFonts w:hint="eastAsia"/>
                <w:kern w:val="0"/>
                <w:sz w:val="24"/>
                <w:szCs w:val="24"/>
              </w:rPr>
              <w:t>1</w:t>
            </w:r>
            <w:r>
              <w:rPr>
                <w:rFonts w:hint="eastAsia"/>
                <w:kern w:val="0"/>
                <w:sz w:val="24"/>
                <w:szCs w:val="24"/>
              </w:rPr>
              <w:t>名，</w:t>
            </w:r>
            <w:r w:rsidRPr="00CD4F1F">
              <w:rPr>
                <w:rFonts w:hint="eastAsia"/>
                <w:kern w:val="0"/>
                <w:sz w:val="24"/>
                <w:szCs w:val="24"/>
              </w:rPr>
              <w:t>具备网络安全等级测评高级</w:t>
            </w:r>
            <w:proofErr w:type="gramStart"/>
            <w:r w:rsidRPr="00CD4F1F">
              <w:rPr>
                <w:rFonts w:hint="eastAsia"/>
                <w:kern w:val="0"/>
                <w:sz w:val="24"/>
                <w:szCs w:val="24"/>
              </w:rPr>
              <w:t>测评师</w:t>
            </w:r>
            <w:proofErr w:type="gramEnd"/>
            <w:r w:rsidRPr="00CD4F1F">
              <w:rPr>
                <w:rFonts w:hint="eastAsia"/>
                <w:kern w:val="0"/>
                <w:sz w:val="24"/>
                <w:szCs w:val="24"/>
              </w:rPr>
              <w:t>证书，提供证书扫描件得</w:t>
            </w:r>
            <w:r w:rsidRPr="00CD4F1F">
              <w:rPr>
                <w:rFonts w:hint="eastAsia"/>
                <w:kern w:val="0"/>
                <w:sz w:val="24"/>
                <w:szCs w:val="24"/>
              </w:rPr>
              <w:t>2</w:t>
            </w:r>
            <w:r w:rsidRPr="00CD4F1F">
              <w:rPr>
                <w:rFonts w:hint="eastAsia"/>
                <w:kern w:val="0"/>
                <w:sz w:val="24"/>
                <w:szCs w:val="24"/>
              </w:rPr>
              <w:t>分；</w:t>
            </w:r>
          </w:p>
          <w:p w:rsidR="00E32A81" w:rsidRPr="0089727B" w:rsidRDefault="00CD4F1F" w:rsidP="00CD4F1F">
            <w:pPr>
              <w:widowControl/>
              <w:adjustRightInd w:val="0"/>
              <w:snapToGrid w:val="0"/>
              <w:rPr>
                <w:kern w:val="0"/>
                <w:sz w:val="24"/>
                <w:szCs w:val="24"/>
              </w:rPr>
            </w:pPr>
            <w:r w:rsidRPr="00CD4F1F">
              <w:rPr>
                <w:rFonts w:hint="eastAsia"/>
                <w:kern w:val="0"/>
                <w:sz w:val="24"/>
                <w:szCs w:val="24"/>
              </w:rPr>
              <w:t>（</w:t>
            </w:r>
            <w:r w:rsidRPr="00CD4F1F">
              <w:rPr>
                <w:rFonts w:hint="eastAsia"/>
                <w:kern w:val="0"/>
                <w:sz w:val="24"/>
                <w:szCs w:val="24"/>
              </w:rPr>
              <w:t>3</w:t>
            </w:r>
            <w:r w:rsidRPr="00CD4F1F">
              <w:rPr>
                <w:rFonts w:hint="eastAsia"/>
                <w:kern w:val="0"/>
                <w:sz w:val="24"/>
                <w:szCs w:val="24"/>
              </w:rPr>
              <w:t>）实施小组人员</w:t>
            </w:r>
            <w:r>
              <w:rPr>
                <w:rFonts w:hint="eastAsia"/>
                <w:kern w:val="0"/>
                <w:sz w:val="24"/>
                <w:szCs w:val="24"/>
              </w:rPr>
              <w:t>，</w:t>
            </w:r>
            <w:r w:rsidRPr="00CD4F1F">
              <w:rPr>
                <w:rFonts w:hint="eastAsia"/>
                <w:kern w:val="0"/>
                <w:sz w:val="24"/>
                <w:szCs w:val="24"/>
              </w:rPr>
              <w:t>具备网络安全等级测评中级或以上</w:t>
            </w:r>
            <w:proofErr w:type="gramStart"/>
            <w:r w:rsidRPr="00CD4F1F">
              <w:rPr>
                <w:rFonts w:hint="eastAsia"/>
                <w:kern w:val="0"/>
                <w:sz w:val="24"/>
                <w:szCs w:val="24"/>
              </w:rPr>
              <w:t>测评师</w:t>
            </w:r>
            <w:proofErr w:type="gramEnd"/>
            <w:r w:rsidRPr="00CD4F1F">
              <w:rPr>
                <w:rFonts w:hint="eastAsia"/>
                <w:kern w:val="0"/>
                <w:sz w:val="24"/>
                <w:szCs w:val="24"/>
              </w:rPr>
              <w:t>证书，提供</w:t>
            </w:r>
            <w:r w:rsidRPr="00CD4F1F">
              <w:rPr>
                <w:rFonts w:hint="eastAsia"/>
                <w:kern w:val="0"/>
                <w:sz w:val="24"/>
                <w:szCs w:val="24"/>
              </w:rPr>
              <w:t>1</w:t>
            </w:r>
            <w:r w:rsidR="00306A5C">
              <w:rPr>
                <w:rFonts w:hint="eastAsia"/>
                <w:kern w:val="0"/>
                <w:sz w:val="24"/>
                <w:szCs w:val="24"/>
              </w:rPr>
              <w:t>人的</w:t>
            </w:r>
            <w:r w:rsidRPr="00CD4F1F">
              <w:rPr>
                <w:rFonts w:hint="eastAsia"/>
                <w:kern w:val="0"/>
                <w:sz w:val="24"/>
                <w:szCs w:val="24"/>
              </w:rPr>
              <w:t>证书扫描件得</w:t>
            </w:r>
            <w:r w:rsidRPr="00CD4F1F">
              <w:rPr>
                <w:rFonts w:hint="eastAsia"/>
                <w:kern w:val="0"/>
                <w:sz w:val="24"/>
                <w:szCs w:val="24"/>
              </w:rPr>
              <w:t>1</w:t>
            </w:r>
            <w:r w:rsidRPr="00CD4F1F">
              <w:rPr>
                <w:rFonts w:hint="eastAsia"/>
                <w:kern w:val="0"/>
                <w:sz w:val="24"/>
                <w:szCs w:val="24"/>
              </w:rPr>
              <w:t>分，最多</w:t>
            </w:r>
            <w:r w:rsidRPr="00CD4F1F">
              <w:rPr>
                <w:rFonts w:hint="eastAsia"/>
                <w:kern w:val="0"/>
                <w:sz w:val="24"/>
                <w:szCs w:val="24"/>
              </w:rPr>
              <w:t>3</w:t>
            </w:r>
            <w:r w:rsidRPr="00CD4F1F">
              <w:rPr>
                <w:rFonts w:hint="eastAsia"/>
                <w:kern w:val="0"/>
                <w:sz w:val="24"/>
                <w:szCs w:val="24"/>
              </w:rPr>
              <w:t>分；</w:t>
            </w:r>
          </w:p>
          <w:p w:rsidR="00E32A81" w:rsidRPr="0089727B" w:rsidRDefault="00306A5C" w:rsidP="00367E82">
            <w:pPr>
              <w:widowControl/>
              <w:adjustRightInd w:val="0"/>
              <w:snapToGrid w:val="0"/>
              <w:rPr>
                <w:kern w:val="0"/>
                <w:sz w:val="24"/>
                <w:szCs w:val="24"/>
              </w:rPr>
            </w:pPr>
            <w:r>
              <w:rPr>
                <w:rFonts w:hint="eastAsia"/>
                <w:kern w:val="0"/>
                <w:sz w:val="24"/>
                <w:szCs w:val="24"/>
              </w:rPr>
              <w:t>注：所有人员均不得兼任</w:t>
            </w:r>
          </w:p>
        </w:tc>
        <w:tc>
          <w:tcPr>
            <w:tcW w:w="1143" w:type="dxa"/>
            <w:shd w:val="clear" w:color="auto" w:fill="auto"/>
            <w:vAlign w:val="center"/>
          </w:tcPr>
          <w:p w:rsidR="00E32A81" w:rsidRPr="0089727B" w:rsidRDefault="00E32A81" w:rsidP="00306A5C">
            <w:pPr>
              <w:widowControl/>
              <w:adjustRightInd w:val="0"/>
              <w:snapToGrid w:val="0"/>
              <w:jc w:val="center"/>
              <w:rPr>
                <w:kern w:val="0"/>
                <w:sz w:val="24"/>
                <w:szCs w:val="24"/>
              </w:rPr>
            </w:pPr>
            <w:r w:rsidRPr="0089727B">
              <w:rPr>
                <w:rFonts w:hint="eastAsia"/>
                <w:kern w:val="0"/>
                <w:sz w:val="24"/>
                <w:szCs w:val="24"/>
              </w:rPr>
              <w:t>1</w:t>
            </w:r>
            <w:r w:rsidR="00306A5C">
              <w:rPr>
                <w:rFonts w:hint="eastAsia"/>
                <w:kern w:val="0"/>
                <w:sz w:val="24"/>
                <w:szCs w:val="24"/>
              </w:rPr>
              <w:t>1</w:t>
            </w:r>
          </w:p>
        </w:tc>
      </w:tr>
      <w:tr w:rsidR="00E32A81" w:rsidRPr="0089727B" w:rsidTr="00367E82">
        <w:trPr>
          <w:trHeight w:val="60"/>
          <w:jc w:val="center"/>
        </w:trPr>
        <w:tc>
          <w:tcPr>
            <w:tcW w:w="9393" w:type="dxa"/>
            <w:gridSpan w:val="3"/>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第三部分</w:t>
            </w:r>
            <w:r w:rsidRPr="0089727B">
              <w:rPr>
                <w:kern w:val="0"/>
                <w:sz w:val="24"/>
                <w:szCs w:val="24"/>
              </w:rPr>
              <w:t xml:space="preserve"> </w:t>
            </w:r>
            <w:r w:rsidRPr="0089727B">
              <w:rPr>
                <w:kern w:val="0"/>
                <w:sz w:val="24"/>
                <w:szCs w:val="24"/>
              </w:rPr>
              <w:t>主观分（</w:t>
            </w:r>
            <w:r w:rsidRPr="0089727B">
              <w:rPr>
                <w:kern w:val="0"/>
                <w:sz w:val="24"/>
                <w:szCs w:val="24"/>
              </w:rPr>
              <w:t>6</w:t>
            </w:r>
            <w:r w:rsidRPr="0089727B">
              <w:rPr>
                <w:rFonts w:hint="eastAsia"/>
                <w:kern w:val="0"/>
                <w:sz w:val="24"/>
                <w:szCs w:val="24"/>
              </w:rPr>
              <w:t>0</w:t>
            </w:r>
            <w:r w:rsidRPr="0089727B">
              <w:rPr>
                <w:kern w:val="0"/>
                <w:sz w:val="24"/>
                <w:szCs w:val="24"/>
              </w:rPr>
              <w:t>分）</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分值</w:t>
            </w:r>
          </w:p>
        </w:tc>
      </w:tr>
      <w:tr w:rsidR="00306A5C" w:rsidRPr="0089727B" w:rsidTr="00367E82">
        <w:trPr>
          <w:trHeight w:val="274"/>
          <w:jc w:val="center"/>
        </w:trPr>
        <w:tc>
          <w:tcPr>
            <w:tcW w:w="663" w:type="dxa"/>
            <w:shd w:val="clear" w:color="auto" w:fill="auto"/>
            <w:noWrap/>
            <w:vAlign w:val="center"/>
          </w:tcPr>
          <w:p w:rsidR="00306A5C" w:rsidRPr="0089727B" w:rsidRDefault="00306A5C" w:rsidP="00367E82">
            <w:pPr>
              <w:widowControl/>
              <w:adjustRightInd w:val="0"/>
              <w:snapToGrid w:val="0"/>
              <w:jc w:val="center"/>
              <w:rPr>
                <w:kern w:val="0"/>
                <w:sz w:val="24"/>
                <w:szCs w:val="24"/>
              </w:rPr>
            </w:pPr>
            <w:r w:rsidRPr="0089727B">
              <w:rPr>
                <w:kern w:val="0"/>
                <w:sz w:val="24"/>
                <w:szCs w:val="24"/>
              </w:rPr>
              <w:t>1</w:t>
            </w:r>
          </w:p>
        </w:tc>
        <w:tc>
          <w:tcPr>
            <w:tcW w:w="1419" w:type="dxa"/>
            <w:shd w:val="clear" w:color="auto" w:fill="auto"/>
            <w:vAlign w:val="center"/>
          </w:tcPr>
          <w:p w:rsidR="00306A5C" w:rsidRPr="0089727B" w:rsidRDefault="00306A5C" w:rsidP="00A918E0">
            <w:pPr>
              <w:widowControl/>
              <w:adjustRightInd w:val="0"/>
              <w:snapToGrid w:val="0"/>
              <w:jc w:val="center"/>
              <w:rPr>
                <w:kern w:val="0"/>
                <w:sz w:val="24"/>
                <w:szCs w:val="24"/>
              </w:rPr>
            </w:pPr>
            <w:r>
              <w:rPr>
                <w:rFonts w:hint="eastAsia"/>
                <w:kern w:val="0"/>
                <w:sz w:val="24"/>
                <w:szCs w:val="24"/>
              </w:rPr>
              <w:t>服务</w:t>
            </w:r>
            <w:r w:rsidRPr="0089727B">
              <w:rPr>
                <w:rFonts w:hint="eastAsia"/>
                <w:kern w:val="0"/>
                <w:sz w:val="24"/>
                <w:szCs w:val="24"/>
              </w:rPr>
              <w:t>方案评价</w:t>
            </w:r>
          </w:p>
        </w:tc>
        <w:tc>
          <w:tcPr>
            <w:tcW w:w="7311" w:type="dxa"/>
            <w:shd w:val="clear" w:color="auto" w:fill="auto"/>
            <w:vAlign w:val="center"/>
          </w:tcPr>
          <w:p w:rsidR="00306A5C" w:rsidRPr="000A787B" w:rsidRDefault="00306A5C" w:rsidP="00A918E0">
            <w:pPr>
              <w:widowControl/>
              <w:adjustRightInd w:val="0"/>
              <w:snapToGrid w:val="0"/>
              <w:rPr>
                <w:kern w:val="0"/>
                <w:sz w:val="24"/>
                <w:szCs w:val="24"/>
              </w:rPr>
            </w:pPr>
            <w:r w:rsidRPr="000A787B">
              <w:rPr>
                <w:rFonts w:hint="eastAsia"/>
                <w:kern w:val="0"/>
                <w:sz w:val="24"/>
                <w:szCs w:val="24"/>
              </w:rPr>
              <w:t>至少包含针对本项目的人员安排、进度安排、应急处置措施、保密管理等方面内容</w:t>
            </w:r>
          </w:p>
          <w:p w:rsidR="00306A5C" w:rsidRPr="000A787B" w:rsidRDefault="00306A5C" w:rsidP="00306A5C">
            <w:pPr>
              <w:widowControl/>
              <w:adjustRightInd w:val="0"/>
              <w:snapToGrid w:val="0"/>
              <w:rPr>
                <w:kern w:val="0"/>
                <w:sz w:val="24"/>
                <w:szCs w:val="24"/>
              </w:rPr>
            </w:pPr>
            <w:r w:rsidRPr="000A787B">
              <w:rPr>
                <w:rFonts w:hint="eastAsia"/>
                <w:kern w:val="0"/>
                <w:sz w:val="24"/>
                <w:szCs w:val="24"/>
              </w:rPr>
              <w:t>满足磋商文件要求，无瑕疵：</w:t>
            </w:r>
            <w:r w:rsidRPr="000A787B">
              <w:rPr>
                <w:rFonts w:hint="eastAsia"/>
                <w:kern w:val="0"/>
                <w:sz w:val="24"/>
                <w:szCs w:val="24"/>
              </w:rPr>
              <w:t>12</w:t>
            </w:r>
            <w:r w:rsidRPr="000A787B">
              <w:rPr>
                <w:rFonts w:hint="eastAsia"/>
                <w:kern w:val="0"/>
                <w:sz w:val="24"/>
                <w:szCs w:val="24"/>
              </w:rPr>
              <w:t>分；</w:t>
            </w:r>
          </w:p>
          <w:p w:rsidR="00306A5C" w:rsidRPr="000A787B" w:rsidRDefault="00306A5C" w:rsidP="00306A5C">
            <w:pPr>
              <w:widowControl/>
              <w:adjustRightInd w:val="0"/>
              <w:snapToGrid w:val="0"/>
              <w:rPr>
                <w:kern w:val="0"/>
                <w:sz w:val="24"/>
                <w:szCs w:val="24"/>
              </w:rPr>
            </w:pPr>
            <w:r w:rsidRPr="000A787B">
              <w:rPr>
                <w:rFonts w:hint="eastAsia"/>
                <w:kern w:val="0"/>
                <w:sz w:val="24"/>
                <w:szCs w:val="24"/>
              </w:rPr>
              <w:t>方案内容存在</w:t>
            </w:r>
            <w:r w:rsidRPr="000A787B">
              <w:rPr>
                <w:rFonts w:hint="eastAsia"/>
                <w:kern w:val="0"/>
                <w:sz w:val="24"/>
                <w:szCs w:val="24"/>
              </w:rPr>
              <w:t>1</w:t>
            </w:r>
            <w:r w:rsidRPr="000A787B">
              <w:rPr>
                <w:rFonts w:hint="eastAsia"/>
                <w:kern w:val="0"/>
                <w:sz w:val="24"/>
                <w:szCs w:val="24"/>
              </w:rPr>
              <w:t>处瑕疵：</w:t>
            </w:r>
            <w:r w:rsidRPr="000A787B">
              <w:rPr>
                <w:rFonts w:hint="eastAsia"/>
                <w:kern w:val="0"/>
                <w:sz w:val="24"/>
                <w:szCs w:val="24"/>
              </w:rPr>
              <w:t>8</w:t>
            </w:r>
            <w:r w:rsidRPr="000A787B">
              <w:rPr>
                <w:rFonts w:hint="eastAsia"/>
                <w:kern w:val="0"/>
                <w:sz w:val="24"/>
                <w:szCs w:val="24"/>
              </w:rPr>
              <w:t>分；</w:t>
            </w:r>
          </w:p>
          <w:p w:rsidR="00306A5C" w:rsidRPr="000A787B" w:rsidRDefault="00306A5C" w:rsidP="00306A5C">
            <w:pPr>
              <w:widowControl/>
              <w:adjustRightInd w:val="0"/>
              <w:snapToGrid w:val="0"/>
              <w:rPr>
                <w:kern w:val="0"/>
                <w:sz w:val="24"/>
                <w:szCs w:val="24"/>
              </w:rPr>
            </w:pPr>
            <w:r w:rsidRPr="000A787B">
              <w:rPr>
                <w:rFonts w:hint="eastAsia"/>
                <w:kern w:val="0"/>
                <w:sz w:val="24"/>
                <w:szCs w:val="24"/>
              </w:rPr>
              <w:t>方案内容存在</w:t>
            </w:r>
            <w:r>
              <w:rPr>
                <w:rFonts w:hint="eastAsia"/>
                <w:kern w:val="0"/>
                <w:sz w:val="24"/>
                <w:szCs w:val="24"/>
              </w:rPr>
              <w:t>2</w:t>
            </w:r>
            <w:r w:rsidRPr="000A787B">
              <w:rPr>
                <w:rFonts w:hint="eastAsia"/>
                <w:kern w:val="0"/>
                <w:sz w:val="24"/>
                <w:szCs w:val="24"/>
              </w:rPr>
              <w:t>处瑕疵：</w:t>
            </w:r>
            <w:r w:rsidRPr="000A787B">
              <w:rPr>
                <w:rFonts w:hint="eastAsia"/>
                <w:kern w:val="0"/>
                <w:sz w:val="24"/>
                <w:szCs w:val="24"/>
              </w:rPr>
              <w:t>4</w:t>
            </w:r>
            <w:r w:rsidRPr="000A787B">
              <w:rPr>
                <w:rFonts w:hint="eastAsia"/>
                <w:kern w:val="0"/>
                <w:sz w:val="24"/>
                <w:szCs w:val="24"/>
              </w:rPr>
              <w:t>分；</w:t>
            </w:r>
          </w:p>
          <w:p w:rsidR="00306A5C" w:rsidRPr="000A787B" w:rsidRDefault="00306A5C" w:rsidP="00A918E0">
            <w:pPr>
              <w:widowControl/>
              <w:adjustRightInd w:val="0"/>
              <w:snapToGrid w:val="0"/>
              <w:rPr>
                <w:kern w:val="0"/>
                <w:sz w:val="24"/>
                <w:szCs w:val="24"/>
              </w:rPr>
            </w:pPr>
            <w:r w:rsidRPr="000A787B">
              <w:rPr>
                <w:rFonts w:hint="eastAsia"/>
                <w:kern w:val="0"/>
                <w:sz w:val="24"/>
                <w:szCs w:val="24"/>
              </w:rPr>
              <w:t>未提供方案或不满足磋商文件要求或内容存在</w:t>
            </w:r>
            <w:r>
              <w:rPr>
                <w:rFonts w:hint="eastAsia"/>
                <w:kern w:val="0"/>
                <w:sz w:val="24"/>
                <w:szCs w:val="24"/>
              </w:rPr>
              <w:t>3</w:t>
            </w:r>
            <w:r w:rsidRPr="000A787B">
              <w:rPr>
                <w:rFonts w:hint="eastAsia"/>
                <w:kern w:val="0"/>
                <w:sz w:val="24"/>
                <w:szCs w:val="24"/>
              </w:rPr>
              <w:t>处及以上瑕疵：</w:t>
            </w:r>
            <w:r w:rsidRPr="000A787B">
              <w:rPr>
                <w:rFonts w:hint="eastAsia"/>
                <w:kern w:val="0"/>
                <w:sz w:val="24"/>
                <w:szCs w:val="24"/>
              </w:rPr>
              <w:t>0</w:t>
            </w:r>
            <w:r w:rsidRPr="000A787B">
              <w:rPr>
                <w:rFonts w:hint="eastAsia"/>
                <w:kern w:val="0"/>
                <w:sz w:val="24"/>
                <w:szCs w:val="24"/>
              </w:rPr>
              <w:t>分；</w:t>
            </w:r>
          </w:p>
          <w:p w:rsidR="00306A5C" w:rsidRPr="0089727B" w:rsidRDefault="00306A5C" w:rsidP="00A918E0">
            <w:pPr>
              <w:widowControl/>
              <w:adjustRightInd w:val="0"/>
              <w:snapToGrid w:val="0"/>
              <w:rPr>
                <w:kern w:val="0"/>
                <w:sz w:val="24"/>
                <w:szCs w:val="24"/>
              </w:rPr>
            </w:pPr>
            <w:r w:rsidRPr="000A78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06A5C" w:rsidRPr="0089727B" w:rsidRDefault="00306A5C" w:rsidP="00A918E0">
            <w:pPr>
              <w:widowControl/>
              <w:adjustRightInd w:val="0"/>
              <w:snapToGrid w:val="0"/>
              <w:jc w:val="center"/>
              <w:rPr>
                <w:kern w:val="0"/>
                <w:sz w:val="24"/>
                <w:szCs w:val="24"/>
              </w:rPr>
            </w:pPr>
            <w:r>
              <w:rPr>
                <w:rFonts w:hint="eastAsia"/>
                <w:kern w:val="0"/>
                <w:sz w:val="24"/>
                <w:szCs w:val="24"/>
              </w:rPr>
              <w:t>12</w:t>
            </w:r>
          </w:p>
        </w:tc>
      </w:tr>
      <w:tr w:rsidR="00306A5C" w:rsidRPr="0089727B" w:rsidTr="00367E82">
        <w:trPr>
          <w:trHeight w:val="274"/>
          <w:jc w:val="center"/>
        </w:trPr>
        <w:tc>
          <w:tcPr>
            <w:tcW w:w="663" w:type="dxa"/>
            <w:shd w:val="clear" w:color="auto" w:fill="auto"/>
            <w:noWrap/>
            <w:vAlign w:val="center"/>
          </w:tcPr>
          <w:p w:rsidR="00306A5C" w:rsidRPr="0089727B" w:rsidRDefault="00306A5C" w:rsidP="00367E82">
            <w:pPr>
              <w:widowControl/>
              <w:adjustRightInd w:val="0"/>
              <w:snapToGrid w:val="0"/>
              <w:jc w:val="center"/>
              <w:rPr>
                <w:kern w:val="0"/>
                <w:sz w:val="24"/>
                <w:szCs w:val="24"/>
              </w:rPr>
            </w:pPr>
            <w:r w:rsidRPr="0089727B">
              <w:rPr>
                <w:kern w:val="0"/>
                <w:sz w:val="24"/>
                <w:szCs w:val="24"/>
              </w:rPr>
              <w:t>2</w:t>
            </w:r>
          </w:p>
        </w:tc>
        <w:tc>
          <w:tcPr>
            <w:tcW w:w="1419" w:type="dxa"/>
            <w:shd w:val="clear" w:color="auto" w:fill="auto"/>
            <w:vAlign w:val="center"/>
          </w:tcPr>
          <w:p w:rsidR="00306A5C" w:rsidRPr="0089727B" w:rsidRDefault="00306A5C" w:rsidP="00A918E0">
            <w:pPr>
              <w:widowControl/>
              <w:adjustRightInd w:val="0"/>
              <w:snapToGrid w:val="0"/>
              <w:jc w:val="center"/>
              <w:rPr>
                <w:kern w:val="0"/>
                <w:sz w:val="24"/>
                <w:szCs w:val="24"/>
              </w:rPr>
            </w:pPr>
            <w:r w:rsidRPr="0089727B">
              <w:rPr>
                <w:rFonts w:hint="eastAsia"/>
                <w:kern w:val="0"/>
                <w:sz w:val="24"/>
                <w:szCs w:val="24"/>
              </w:rPr>
              <w:t>等级保护测评方案评价</w:t>
            </w:r>
          </w:p>
        </w:tc>
        <w:tc>
          <w:tcPr>
            <w:tcW w:w="7311" w:type="dxa"/>
            <w:shd w:val="clear" w:color="auto" w:fill="auto"/>
            <w:vAlign w:val="center"/>
          </w:tcPr>
          <w:p w:rsidR="00306A5C" w:rsidRPr="000A787B" w:rsidRDefault="00306A5C" w:rsidP="00A918E0">
            <w:pPr>
              <w:widowControl/>
              <w:adjustRightInd w:val="0"/>
              <w:snapToGrid w:val="0"/>
              <w:rPr>
                <w:kern w:val="0"/>
                <w:sz w:val="24"/>
                <w:szCs w:val="24"/>
              </w:rPr>
            </w:pPr>
            <w:r w:rsidRPr="000A787B">
              <w:rPr>
                <w:rFonts w:hint="eastAsia"/>
                <w:kern w:val="0"/>
                <w:sz w:val="24"/>
                <w:szCs w:val="24"/>
              </w:rPr>
              <w:t>等级保护测评方案中应包含等级保护测评计划，包含三级系统测评的各个环节、测评范围、完成标准，实施方案充分体现等级保护测评工序，在工期表中详细体现测评工作量。</w:t>
            </w:r>
          </w:p>
          <w:p w:rsidR="00306A5C" w:rsidRPr="000A787B" w:rsidRDefault="00306A5C" w:rsidP="00A918E0">
            <w:pPr>
              <w:widowControl/>
              <w:adjustRightInd w:val="0"/>
              <w:snapToGrid w:val="0"/>
              <w:rPr>
                <w:kern w:val="0"/>
                <w:sz w:val="24"/>
                <w:szCs w:val="24"/>
              </w:rPr>
            </w:pPr>
            <w:r w:rsidRPr="000A787B">
              <w:rPr>
                <w:rFonts w:hint="eastAsia"/>
                <w:kern w:val="0"/>
                <w:sz w:val="24"/>
                <w:szCs w:val="24"/>
              </w:rPr>
              <w:t>满足磋商文件要求，无瑕疵：</w:t>
            </w:r>
            <w:r w:rsidRPr="000A787B">
              <w:rPr>
                <w:rFonts w:hint="eastAsia"/>
                <w:kern w:val="0"/>
                <w:sz w:val="24"/>
                <w:szCs w:val="24"/>
              </w:rPr>
              <w:t>12</w:t>
            </w:r>
            <w:r w:rsidRPr="000A787B">
              <w:rPr>
                <w:rFonts w:hint="eastAsia"/>
                <w:kern w:val="0"/>
                <w:sz w:val="24"/>
                <w:szCs w:val="24"/>
              </w:rPr>
              <w:t>分；</w:t>
            </w:r>
          </w:p>
          <w:p w:rsidR="00306A5C" w:rsidRPr="000A787B" w:rsidRDefault="00306A5C" w:rsidP="00A918E0">
            <w:pPr>
              <w:widowControl/>
              <w:adjustRightInd w:val="0"/>
              <w:snapToGrid w:val="0"/>
              <w:rPr>
                <w:kern w:val="0"/>
                <w:sz w:val="24"/>
                <w:szCs w:val="24"/>
              </w:rPr>
            </w:pPr>
            <w:r w:rsidRPr="000A787B">
              <w:rPr>
                <w:rFonts w:hint="eastAsia"/>
                <w:kern w:val="0"/>
                <w:sz w:val="24"/>
                <w:szCs w:val="24"/>
              </w:rPr>
              <w:t>方案内容存在</w:t>
            </w:r>
            <w:r w:rsidRPr="000A787B">
              <w:rPr>
                <w:rFonts w:hint="eastAsia"/>
                <w:kern w:val="0"/>
                <w:sz w:val="24"/>
                <w:szCs w:val="24"/>
              </w:rPr>
              <w:t>1</w:t>
            </w:r>
            <w:r w:rsidRPr="000A787B">
              <w:rPr>
                <w:rFonts w:hint="eastAsia"/>
                <w:kern w:val="0"/>
                <w:sz w:val="24"/>
                <w:szCs w:val="24"/>
              </w:rPr>
              <w:t>处瑕疵：</w:t>
            </w:r>
            <w:r w:rsidRPr="000A787B">
              <w:rPr>
                <w:rFonts w:hint="eastAsia"/>
                <w:kern w:val="0"/>
                <w:sz w:val="24"/>
                <w:szCs w:val="24"/>
              </w:rPr>
              <w:t>8</w:t>
            </w:r>
            <w:r w:rsidRPr="000A787B">
              <w:rPr>
                <w:rFonts w:hint="eastAsia"/>
                <w:kern w:val="0"/>
                <w:sz w:val="24"/>
                <w:szCs w:val="24"/>
              </w:rPr>
              <w:t>分；</w:t>
            </w:r>
          </w:p>
          <w:p w:rsidR="00306A5C" w:rsidRPr="000A787B" w:rsidRDefault="00306A5C" w:rsidP="00A918E0">
            <w:pPr>
              <w:widowControl/>
              <w:adjustRightInd w:val="0"/>
              <w:snapToGrid w:val="0"/>
              <w:rPr>
                <w:kern w:val="0"/>
                <w:sz w:val="24"/>
                <w:szCs w:val="24"/>
              </w:rPr>
            </w:pPr>
            <w:r w:rsidRPr="000A787B">
              <w:rPr>
                <w:rFonts w:hint="eastAsia"/>
                <w:kern w:val="0"/>
                <w:sz w:val="24"/>
                <w:szCs w:val="24"/>
              </w:rPr>
              <w:t>方案内容存在</w:t>
            </w:r>
            <w:r>
              <w:rPr>
                <w:rFonts w:hint="eastAsia"/>
                <w:kern w:val="0"/>
                <w:sz w:val="24"/>
                <w:szCs w:val="24"/>
              </w:rPr>
              <w:t>2</w:t>
            </w:r>
            <w:r w:rsidRPr="000A787B">
              <w:rPr>
                <w:rFonts w:hint="eastAsia"/>
                <w:kern w:val="0"/>
                <w:sz w:val="24"/>
                <w:szCs w:val="24"/>
              </w:rPr>
              <w:t>处瑕疵：</w:t>
            </w:r>
            <w:r w:rsidRPr="000A787B">
              <w:rPr>
                <w:rFonts w:hint="eastAsia"/>
                <w:kern w:val="0"/>
                <w:sz w:val="24"/>
                <w:szCs w:val="24"/>
              </w:rPr>
              <w:t>4</w:t>
            </w:r>
            <w:r w:rsidRPr="000A787B">
              <w:rPr>
                <w:rFonts w:hint="eastAsia"/>
                <w:kern w:val="0"/>
                <w:sz w:val="24"/>
                <w:szCs w:val="24"/>
              </w:rPr>
              <w:t>分；</w:t>
            </w:r>
          </w:p>
          <w:p w:rsidR="00306A5C" w:rsidRPr="000A787B" w:rsidRDefault="00306A5C" w:rsidP="00A918E0">
            <w:pPr>
              <w:widowControl/>
              <w:adjustRightInd w:val="0"/>
              <w:snapToGrid w:val="0"/>
              <w:rPr>
                <w:kern w:val="0"/>
                <w:sz w:val="24"/>
                <w:szCs w:val="24"/>
              </w:rPr>
            </w:pPr>
            <w:r w:rsidRPr="000A787B">
              <w:rPr>
                <w:rFonts w:hint="eastAsia"/>
                <w:kern w:val="0"/>
                <w:sz w:val="24"/>
                <w:szCs w:val="24"/>
              </w:rPr>
              <w:t>未提供方案或不满足磋商文件要求或内容存在</w:t>
            </w:r>
            <w:r w:rsidRPr="000A787B">
              <w:rPr>
                <w:rFonts w:hint="eastAsia"/>
                <w:kern w:val="0"/>
                <w:sz w:val="24"/>
                <w:szCs w:val="24"/>
              </w:rPr>
              <w:t>4</w:t>
            </w:r>
            <w:r w:rsidRPr="000A787B">
              <w:rPr>
                <w:rFonts w:hint="eastAsia"/>
                <w:kern w:val="0"/>
                <w:sz w:val="24"/>
                <w:szCs w:val="24"/>
              </w:rPr>
              <w:t>处及以上瑕疵：</w:t>
            </w:r>
            <w:r w:rsidRPr="000A787B">
              <w:rPr>
                <w:rFonts w:hint="eastAsia"/>
                <w:kern w:val="0"/>
                <w:sz w:val="24"/>
                <w:szCs w:val="24"/>
              </w:rPr>
              <w:t>0</w:t>
            </w:r>
            <w:r w:rsidRPr="000A787B">
              <w:rPr>
                <w:rFonts w:hint="eastAsia"/>
                <w:kern w:val="0"/>
                <w:sz w:val="24"/>
                <w:szCs w:val="24"/>
              </w:rPr>
              <w:t>分；</w:t>
            </w:r>
          </w:p>
          <w:p w:rsidR="00306A5C" w:rsidRPr="000A787B" w:rsidRDefault="00306A5C" w:rsidP="00A918E0">
            <w:pPr>
              <w:widowControl/>
              <w:adjustRightInd w:val="0"/>
              <w:snapToGrid w:val="0"/>
              <w:rPr>
                <w:kern w:val="0"/>
                <w:sz w:val="24"/>
                <w:szCs w:val="24"/>
              </w:rPr>
            </w:pPr>
            <w:r w:rsidRPr="000A787B">
              <w:rPr>
                <w:rFonts w:hint="eastAsia"/>
                <w:kern w:val="0"/>
                <w:sz w:val="24"/>
                <w:szCs w:val="24"/>
              </w:rPr>
              <w:t>（本项所称“瑕疵”是指内容缺项、不完整或缺少关键点；非专门针</w:t>
            </w:r>
            <w:r w:rsidRPr="000A787B">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06A5C" w:rsidRDefault="00306A5C" w:rsidP="00A918E0">
            <w:pPr>
              <w:widowControl/>
              <w:adjustRightInd w:val="0"/>
              <w:snapToGrid w:val="0"/>
              <w:jc w:val="center"/>
              <w:rPr>
                <w:kern w:val="0"/>
                <w:sz w:val="24"/>
                <w:szCs w:val="24"/>
              </w:rPr>
            </w:pPr>
            <w:r>
              <w:rPr>
                <w:rFonts w:hint="eastAsia"/>
                <w:kern w:val="0"/>
                <w:sz w:val="24"/>
                <w:szCs w:val="24"/>
              </w:rPr>
              <w:lastRenderedPageBreak/>
              <w:t>12</w:t>
            </w:r>
          </w:p>
        </w:tc>
      </w:tr>
      <w:tr w:rsidR="00306A5C" w:rsidRPr="0089727B" w:rsidTr="00367E82">
        <w:trPr>
          <w:trHeight w:val="416"/>
          <w:jc w:val="center"/>
        </w:trPr>
        <w:tc>
          <w:tcPr>
            <w:tcW w:w="663" w:type="dxa"/>
            <w:shd w:val="clear" w:color="auto" w:fill="auto"/>
            <w:noWrap/>
            <w:vAlign w:val="center"/>
          </w:tcPr>
          <w:p w:rsidR="00306A5C" w:rsidRPr="0089727B" w:rsidRDefault="00306A5C" w:rsidP="00367E82">
            <w:pPr>
              <w:widowControl/>
              <w:adjustRightInd w:val="0"/>
              <w:snapToGrid w:val="0"/>
              <w:jc w:val="center"/>
              <w:rPr>
                <w:kern w:val="0"/>
                <w:sz w:val="24"/>
                <w:szCs w:val="24"/>
              </w:rPr>
            </w:pPr>
            <w:r w:rsidRPr="0089727B">
              <w:rPr>
                <w:kern w:val="0"/>
                <w:sz w:val="24"/>
                <w:szCs w:val="24"/>
              </w:rPr>
              <w:lastRenderedPageBreak/>
              <w:t>3</w:t>
            </w:r>
          </w:p>
        </w:tc>
        <w:tc>
          <w:tcPr>
            <w:tcW w:w="1419" w:type="dxa"/>
            <w:shd w:val="clear" w:color="auto" w:fill="auto"/>
            <w:vAlign w:val="center"/>
          </w:tcPr>
          <w:p w:rsidR="00306A5C" w:rsidRPr="0089727B" w:rsidRDefault="00306A5C" w:rsidP="00A918E0">
            <w:pPr>
              <w:widowControl/>
              <w:adjustRightInd w:val="0"/>
              <w:snapToGrid w:val="0"/>
              <w:jc w:val="center"/>
              <w:rPr>
                <w:kern w:val="0"/>
                <w:sz w:val="24"/>
                <w:szCs w:val="24"/>
              </w:rPr>
            </w:pPr>
            <w:r w:rsidRPr="0089727B">
              <w:rPr>
                <w:rFonts w:hint="eastAsia"/>
                <w:sz w:val="24"/>
              </w:rPr>
              <w:t>项目质量控制及保证措施评价</w:t>
            </w:r>
          </w:p>
        </w:tc>
        <w:tc>
          <w:tcPr>
            <w:tcW w:w="7311" w:type="dxa"/>
            <w:shd w:val="clear" w:color="auto" w:fill="auto"/>
            <w:vAlign w:val="center"/>
          </w:tcPr>
          <w:p w:rsidR="00306A5C" w:rsidRPr="000A787B" w:rsidRDefault="00306A5C" w:rsidP="00A918E0">
            <w:pPr>
              <w:widowControl/>
              <w:adjustRightInd w:val="0"/>
              <w:snapToGrid w:val="0"/>
              <w:rPr>
                <w:kern w:val="0"/>
                <w:sz w:val="24"/>
                <w:szCs w:val="24"/>
              </w:rPr>
            </w:pPr>
            <w:r w:rsidRPr="000A787B">
              <w:rPr>
                <w:rFonts w:hint="eastAsia"/>
                <w:kern w:val="0"/>
                <w:sz w:val="24"/>
                <w:szCs w:val="24"/>
              </w:rPr>
              <w:t>项目质量控制及保证措施中测评范围涵盖</w:t>
            </w:r>
            <w:r w:rsidRPr="000A787B">
              <w:rPr>
                <w:rFonts w:hint="eastAsia"/>
                <w:kern w:val="0"/>
                <w:sz w:val="24"/>
                <w:szCs w:val="24"/>
              </w:rPr>
              <w:t>GB/T 28448-2019</w:t>
            </w:r>
            <w:r w:rsidRPr="000A787B">
              <w:rPr>
                <w:rFonts w:hint="eastAsia"/>
                <w:kern w:val="0"/>
                <w:sz w:val="24"/>
                <w:szCs w:val="24"/>
              </w:rPr>
              <w:t>中对于三级系统的测评内容，工作内容描述包含安全物理环境、安全通信网络、安全区域边界、安全计算环境、安全管理中心、安全管理制度、安全管理机构、安全管理人员、安全建设管理、</w:t>
            </w:r>
            <w:proofErr w:type="gramStart"/>
            <w:r w:rsidRPr="000A787B">
              <w:rPr>
                <w:rFonts w:hint="eastAsia"/>
                <w:kern w:val="0"/>
                <w:sz w:val="24"/>
                <w:szCs w:val="24"/>
              </w:rPr>
              <w:t>安全运维管理</w:t>
            </w:r>
            <w:proofErr w:type="gramEnd"/>
            <w:r w:rsidRPr="000A787B">
              <w:rPr>
                <w:rFonts w:hint="eastAsia"/>
                <w:kern w:val="0"/>
                <w:sz w:val="24"/>
                <w:szCs w:val="24"/>
              </w:rPr>
              <w:t>十个层面的测评内容。</w:t>
            </w:r>
          </w:p>
          <w:p w:rsidR="00306A5C" w:rsidRPr="007A6FFA" w:rsidRDefault="00306A5C" w:rsidP="00306A5C">
            <w:pPr>
              <w:widowControl/>
              <w:adjustRightInd w:val="0"/>
              <w:snapToGrid w:val="0"/>
              <w:rPr>
                <w:sz w:val="24"/>
              </w:rPr>
            </w:pPr>
            <w:r w:rsidRPr="007A6FFA">
              <w:rPr>
                <w:rFonts w:hint="eastAsia"/>
                <w:sz w:val="24"/>
              </w:rPr>
              <w:t>满足磋商文件要求，无瑕疵：</w:t>
            </w:r>
            <w:r>
              <w:rPr>
                <w:rFonts w:hint="eastAsia"/>
                <w:sz w:val="24"/>
              </w:rPr>
              <w:t>12</w:t>
            </w:r>
            <w:r w:rsidRPr="007A6FFA">
              <w:rPr>
                <w:rFonts w:hint="eastAsia"/>
                <w:sz w:val="24"/>
              </w:rPr>
              <w:t>分；</w:t>
            </w:r>
          </w:p>
          <w:p w:rsidR="00306A5C" w:rsidRPr="007A6FFA" w:rsidRDefault="00306A5C" w:rsidP="00306A5C">
            <w:pPr>
              <w:widowControl/>
              <w:adjustRightInd w:val="0"/>
              <w:snapToGrid w:val="0"/>
              <w:rPr>
                <w:sz w:val="24"/>
              </w:rPr>
            </w:pPr>
            <w:r w:rsidRPr="007A6FFA">
              <w:rPr>
                <w:rFonts w:hint="eastAsia"/>
                <w:sz w:val="24"/>
              </w:rPr>
              <w:t>方案内容存在</w:t>
            </w:r>
            <w:r w:rsidRPr="007A6FFA">
              <w:rPr>
                <w:rFonts w:hint="eastAsia"/>
                <w:sz w:val="24"/>
              </w:rPr>
              <w:t>1</w:t>
            </w:r>
            <w:r w:rsidRPr="007A6FFA">
              <w:rPr>
                <w:rFonts w:hint="eastAsia"/>
                <w:sz w:val="24"/>
              </w:rPr>
              <w:t>处瑕疵：</w:t>
            </w:r>
            <w:r>
              <w:rPr>
                <w:rFonts w:hint="eastAsia"/>
                <w:sz w:val="24"/>
              </w:rPr>
              <w:t>8</w:t>
            </w:r>
            <w:r w:rsidRPr="007A6FFA">
              <w:rPr>
                <w:rFonts w:hint="eastAsia"/>
                <w:sz w:val="24"/>
              </w:rPr>
              <w:t>分；</w:t>
            </w:r>
          </w:p>
          <w:p w:rsidR="00306A5C" w:rsidRPr="007A6FFA" w:rsidRDefault="00306A5C" w:rsidP="00306A5C">
            <w:pPr>
              <w:widowControl/>
              <w:adjustRightInd w:val="0"/>
              <w:snapToGrid w:val="0"/>
              <w:rPr>
                <w:sz w:val="24"/>
              </w:rPr>
            </w:pPr>
            <w:r w:rsidRPr="007A6FFA">
              <w:rPr>
                <w:rFonts w:hint="eastAsia"/>
                <w:sz w:val="24"/>
              </w:rPr>
              <w:t>方案内容存在</w:t>
            </w:r>
            <w:r>
              <w:rPr>
                <w:rFonts w:hint="eastAsia"/>
                <w:sz w:val="24"/>
              </w:rPr>
              <w:t>2</w:t>
            </w:r>
            <w:r w:rsidRPr="007A6FFA">
              <w:rPr>
                <w:rFonts w:hint="eastAsia"/>
                <w:sz w:val="24"/>
              </w:rPr>
              <w:t>处瑕疵：</w:t>
            </w:r>
            <w:r>
              <w:rPr>
                <w:rFonts w:hint="eastAsia"/>
                <w:sz w:val="24"/>
              </w:rPr>
              <w:t>4</w:t>
            </w:r>
            <w:r w:rsidRPr="007A6FFA">
              <w:rPr>
                <w:rFonts w:hint="eastAsia"/>
                <w:sz w:val="24"/>
              </w:rPr>
              <w:t>分；</w:t>
            </w:r>
          </w:p>
          <w:p w:rsidR="00306A5C" w:rsidRPr="000A787B" w:rsidRDefault="00306A5C" w:rsidP="00A918E0">
            <w:pPr>
              <w:widowControl/>
              <w:adjustRightInd w:val="0"/>
              <w:snapToGrid w:val="0"/>
              <w:rPr>
                <w:kern w:val="0"/>
                <w:sz w:val="24"/>
                <w:szCs w:val="24"/>
              </w:rPr>
            </w:pPr>
            <w:r w:rsidRPr="000A787B">
              <w:rPr>
                <w:rFonts w:hint="eastAsia"/>
                <w:kern w:val="0"/>
                <w:sz w:val="24"/>
                <w:szCs w:val="24"/>
              </w:rPr>
              <w:t>未提供方案或不满足磋商文件要求或内容存在</w:t>
            </w:r>
            <w:r>
              <w:rPr>
                <w:rFonts w:hint="eastAsia"/>
                <w:kern w:val="0"/>
                <w:sz w:val="24"/>
                <w:szCs w:val="24"/>
              </w:rPr>
              <w:t>3</w:t>
            </w:r>
            <w:r w:rsidRPr="000A787B">
              <w:rPr>
                <w:rFonts w:hint="eastAsia"/>
                <w:kern w:val="0"/>
                <w:sz w:val="24"/>
                <w:szCs w:val="24"/>
              </w:rPr>
              <w:t>处及以上瑕疵：</w:t>
            </w:r>
            <w:r w:rsidRPr="000A787B">
              <w:rPr>
                <w:rFonts w:hint="eastAsia"/>
                <w:kern w:val="0"/>
                <w:sz w:val="24"/>
                <w:szCs w:val="24"/>
              </w:rPr>
              <w:t>0</w:t>
            </w:r>
            <w:r w:rsidRPr="000A787B">
              <w:rPr>
                <w:rFonts w:hint="eastAsia"/>
                <w:kern w:val="0"/>
                <w:sz w:val="24"/>
                <w:szCs w:val="24"/>
              </w:rPr>
              <w:t>分；</w:t>
            </w:r>
          </w:p>
          <w:p w:rsidR="00306A5C" w:rsidRPr="0089727B" w:rsidRDefault="00306A5C" w:rsidP="00A918E0">
            <w:pPr>
              <w:widowControl/>
              <w:adjustRightInd w:val="0"/>
              <w:snapToGrid w:val="0"/>
              <w:rPr>
                <w:kern w:val="0"/>
                <w:sz w:val="24"/>
                <w:szCs w:val="24"/>
              </w:rPr>
            </w:pPr>
            <w:r w:rsidRPr="000A78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06A5C" w:rsidRPr="0089727B" w:rsidRDefault="00306A5C" w:rsidP="00A918E0">
            <w:pPr>
              <w:widowControl/>
              <w:adjustRightInd w:val="0"/>
              <w:snapToGrid w:val="0"/>
              <w:jc w:val="center"/>
              <w:rPr>
                <w:kern w:val="0"/>
                <w:sz w:val="24"/>
                <w:szCs w:val="24"/>
              </w:rPr>
            </w:pPr>
            <w:r>
              <w:rPr>
                <w:rFonts w:hint="eastAsia"/>
                <w:kern w:val="0"/>
                <w:sz w:val="24"/>
                <w:szCs w:val="24"/>
              </w:rPr>
              <w:t>12</w:t>
            </w:r>
          </w:p>
        </w:tc>
      </w:tr>
      <w:tr w:rsidR="00306A5C" w:rsidRPr="0089727B" w:rsidTr="00367E82">
        <w:trPr>
          <w:trHeight w:val="1050"/>
          <w:jc w:val="center"/>
        </w:trPr>
        <w:tc>
          <w:tcPr>
            <w:tcW w:w="663" w:type="dxa"/>
            <w:shd w:val="clear" w:color="auto" w:fill="auto"/>
            <w:noWrap/>
            <w:vAlign w:val="center"/>
          </w:tcPr>
          <w:p w:rsidR="00306A5C" w:rsidRPr="0089727B" w:rsidRDefault="00306A5C" w:rsidP="00367E82">
            <w:pPr>
              <w:widowControl/>
              <w:adjustRightInd w:val="0"/>
              <w:snapToGrid w:val="0"/>
              <w:jc w:val="center"/>
              <w:rPr>
                <w:kern w:val="0"/>
                <w:sz w:val="24"/>
                <w:szCs w:val="24"/>
              </w:rPr>
            </w:pPr>
            <w:r w:rsidRPr="0089727B">
              <w:rPr>
                <w:kern w:val="0"/>
                <w:sz w:val="24"/>
                <w:szCs w:val="24"/>
              </w:rPr>
              <w:t>4</w:t>
            </w:r>
          </w:p>
        </w:tc>
        <w:tc>
          <w:tcPr>
            <w:tcW w:w="1419" w:type="dxa"/>
            <w:shd w:val="clear" w:color="auto" w:fill="auto"/>
            <w:vAlign w:val="center"/>
          </w:tcPr>
          <w:p w:rsidR="00306A5C" w:rsidRPr="0089727B" w:rsidRDefault="00306A5C" w:rsidP="00A918E0">
            <w:pPr>
              <w:widowControl/>
              <w:adjustRightInd w:val="0"/>
              <w:snapToGrid w:val="0"/>
              <w:jc w:val="center"/>
              <w:rPr>
                <w:kern w:val="0"/>
                <w:sz w:val="24"/>
                <w:szCs w:val="24"/>
              </w:rPr>
            </w:pPr>
            <w:r w:rsidRPr="0089727B">
              <w:rPr>
                <w:rFonts w:hint="eastAsia"/>
                <w:sz w:val="24"/>
              </w:rPr>
              <w:t>安全风险评估方案评价</w:t>
            </w:r>
          </w:p>
        </w:tc>
        <w:tc>
          <w:tcPr>
            <w:tcW w:w="7311" w:type="dxa"/>
            <w:shd w:val="clear" w:color="auto" w:fill="auto"/>
            <w:vAlign w:val="center"/>
          </w:tcPr>
          <w:p w:rsidR="00306A5C" w:rsidRPr="007A6FFA" w:rsidRDefault="00306A5C" w:rsidP="00A918E0">
            <w:pPr>
              <w:widowControl/>
              <w:adjustRightInd w:val="0"/>
              <w:snapToGrid w:val="0"/>
              <w:rPr>
                <w:kern w:val="0"/>
                <w:sz w:val="24"/>
                <w:szCs w:val="24"/>
              </w:rPr>
            </w:pPr>
            <w:r w:rsidRPr="007A6FFA">
              <w:rPr>
                <w:rFonts w:hint="eastAsia"/>
                <w:kern w:val="0"/>
                <w:sz w:val="24"/>
                <w:szCs w:val="24"/>
              </w:rPr>
              <w:t>具有完善的风险评估计划，包含风险评估中的风险要素关系、风险分析原理、风险评估流程说明、风险评估实施方法等主要内容。</w:t>
            </w:r>
          </w:p>
          <w:p w:rsidR="00306A5C" w:rsidRPr="007A6FFA" w:rsidRDefault="00306A5C" w:rsidP="00306A5C">
            <w:pPr>
              <w:widowControl/>
              <w:adjustRightInd w:val="0"/>
              <w:snapToGrid w:val="0"/>
              <w:rPr>
                <w:sz w:val="24"/>
              </w:rPr>
            </w:pPr>
            <w:r w:rsidRPr="007A6FFA">
              <w:rPr>
                <w:rFonts w:hint="eastAsia"/>
                <w:sz w:val="24"/>
              </w:rPr>
              <w:t>满足磋商文件要求，无瑕疵：</w:t>
            </w:r>
            <w:r>
              <w:rPr>
                <w:rFonts w:hint="eastAsia"/>
                <w:sz w:val="24"/>
              </w:rPr>
              <w:t>12</w:t>
            </w:r>
            <w:r w:rsidRPr="007A6FFA">
              <w:rPr>
                <w:rFonts w:hint="eastAsia"/>
                <w:sz w:val="24"/>
              </w:rPr>
              <w:t>分；</w:t>
            </w:r>
          </w:p>
          <w:p w:rsidR="00306A5C" w:rsidRPr="007A6FFA" w:rsidRDefault="00306A5C" w:rsidP="00306A5C">
            <w:pPr>
              <w:widowControl/>
              <w:adjustRightInd w:val="0"/>
              <w:snapToGrid w:val="0"/>
              <w:rPr>
                <w:sz w:val="24"/>
              </w:rPr>
            </w:pPr>
            <w:r w:rsidRPr="007A6FFA">
              <w:rPr>
                <w:rFonts w:hint="eastAsia"/>
                <w:sz w:val="24"/>
              </w:rPr>
              <w:t>方案内容存在</w:t>
            </w:r>
            <w:r w:rsidRPr="007A6FFA">
              <w:rPr>
                <w:rFonts w:hint="eastAsia"/>
                <w:sz w:val="24"/>
              </w:rPr>
              <w:t>1</w:t>
            </w:r>
            <w:r w:rsidRPr="007A6FFA">
              <w:rPr>
                <w:rFonts w:hint="eastAsia"/>
                <w:sz w:val="24"/>
              </w:rPr>
              <w:t>处瑕疵：</w:t>
            </w:r>
            <w:r>
              <w:rPr>
                <w:rFonts w:hint="eastAsia"/>
                <w:sz w:val="24"/>
              </w:rPr>
              <w:t>8</w:t>
            </w:r>
            <w:r w:rsidRPr="007A6FFA">
              <w:rPr>
                <w:rFonts w:hint="eastAsia"/>
                <w:sz w:val="24"/>
              </w:rPr>
              <w:t>分；</w:t>
            </w:r>
          </w:p>
          <w:p w:rsidR="00306A5C" w:rsidRPr="007A6FFA" w:rsidRDefault="00306A5C" w:rsidP="00306A5C">
            <w:pPr>
              <w:widowControl/>
              <w:adjustRightInd w:val="0"/>
              <w:snapToGrid w:val="0"/>
              <w:rPr>
                <w:sz w:val="24"/>
              </w:rPr>
            </w:pPr>
            <w:r w:rsidRPr="007A6FFA">
              <w:rPr>
                <w:rFonts w:hint="eastAsia"/>
                <w:sz w:val="24"/>
              </w:rPr>
              <w:t>方案内容存在</w:t>
            </w:r>
            <w:r>
              <w:rPr>
                <w:rFonts w:hint="eastAsia"/>
                <w:sz w:val="24"/>
              </w:rPr>
              <w:t>2</w:t>
            </w:r>
            <w:r w:rsidRPr="007A6FFA">
              <w:rPr>
                <w:rFonts w:hint="eastAsia"/>
                <w:sz w:val="24"/>
              </w:rPr>
              <w:t>处瑕疵：</w:t>
            </w:r>
            <w:r>
              <w:rPr>
                <w:rFonts w:hint="eastAsia"/>
                <w:sz w:val="24"/>
              </w:rPr>
              <w:t>4</w:t>
            </w:r>
            <w:r w:rsidRPr="007A6FFA">
              <w:rPr>
                <w:rFonts w:hint="eastAsia"/>
                <w:sz w:val="24"/>
              </w:rPr>
              <w:t>分；</w:t>
            </w:r>
          </w:p>
          <w:p w:rsidR="00306A5C" w:rsidRPr="007A6FFA" w:rsidRDefault="00306A5C" w:rsidP="00A918E0">
            <w:pPr>
              <w:widowControl/>
              <w:adjustRightInd w:val="0"/>
              <w:snapToGrid w:val="0"/>
              <w:rPr>
                <w:kern w:val="0"/>
                <w:sz w:val="24"/>
                <w:szCs w:val="24"/>
              </w:rPr>
            </w:pPr>
            <w:r w:rsidRPr="007A6FFA">
              <w:rPr>
                <w:rFonts w:hint="eastAsia"/>
                <w:kern w:val="0"/>
                <w:sz w:val="24"/>
                <w:szCs w:val="24"/>
              </w:rPr>
              <w:t>未提供方案或不满足磋商文件要求或内容存在</w:t>
            </w:r>
            <w:r>
              <w:rPr>
                <w:rFonts w:hint="eastAsia"/>
                <w:kern w:val="0"/>
                <w:sz w:val="24"/>
                <w:szCs w:val="24"/>
              </w:rPr>
              <w:t>3</w:t>
            </w:r>
            <w:r w:rsidRPr="007A6FFA">
              <w:rPr>
                <w:rFonts w:hint="eastAsia"/>
                <w:kern w:val="0"/>
                <w:sz w:val="24"/>
                <w:szCs w:val="24"/>
              </w:rPr>
              <w:t>处及以上瑕疵：</w:t>
            </w:r>
            <w:r w:rsidRPr="007A6FFA">
              <w:rPr>
                <w:rFonts w:hint="eastAsia"/>
                <w:kern w:val="0"/>
                <w:sz w:val="24"/>
                <w:szCs w:val="24"/>
              </w:rPr>
              <w:t>0</w:t>
            </w:r>
            <w:r w:rsidRPr="007A6FFA">
              <w:rPr>
                <w:rFonts w:hint="eastAsia"/>
                <w:kern w:val="0"/>
                <w:sz w:val="24"/>
                <w:szCs w:val="24"/>
              </w:rPr>
              <w:t>分；</w:t>
            </w:r>
          </w:p>
          <w:p w:rsidR="00306A5C" w:rsidRPr="0089727B" w:rsidRDefault="00306A5C" w:rsidP="00A918E0">
            <w:pPr>
              <w:widowControl/>
              <w:adjustRightInd w:val="0"/>
              <w:snapToGrid w:val="0"/>
              <w:rPr>
                <w:kern w:val="0"/>
                <w:sz w:val="24"/>
                <w:szCs w:val="24"/>
              </w:rPr>
            </w:pPr>
            <w:r w:rsidRPr="007A6FF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06A5C" w:rsidRPr="0089727B" w:rsidRDefault="00306A5C" w:rsidP="00A918E0">
            <w:pPr>
              <w:widowControl/>
              <w:adjustRightInd w:val="0"/>
              <w:snapToGrid w:val="0"/>
              <w:jc w:val="center"/>
              <w:rPr>
                <w:kern w:val="0"/>
                <w:sz w:val="24"/>
                <w:szCs w:val="24"/>
              </w:rPr>
            </w:pPr>
            <w:r>
              <w:rPr>
                <w:rFonts w:hint="eastAsia"/>
                <w:kern w:val="0"/>
                <w:sz w:val="24"/>
                <w:szCs w:val="24"/>
              </w:rPr>
              <w:t>12</w:t>
            </w:r>
          </w:p>
        </w:tc>
      </w:tr>
      <w:tr w:rsidR="00306A5C" w:rsidRPr="0089727B" w:rsidTr="00367E82">
        <w:trPr>
          <w:trHeight w:val="1050"/>
          <w:jc w:val="center"/>
        </w:trPr>
        <w:tc>
          <w:tcPr>
            <w:tcW w:w="663" w:type="dxa"/>
            <w:shd w:val="clear" w:color="auto" w:fill="auto"/>
            <w:noWrap/>
            <w:vAlign w:val="center"/>
          </w:tcPr>
          <w:p w:rsidR="00306A5C" w:rsidRPr="0089727B" w:rsidRDefault="00306A5C" w:rsidP="00367E82">
            <w:pPr>
              <w:widowControl/>
              <w:adjustRightInd w:val="0"/>
              <w:snapToGrid w:val="0"/>
              <w:jc w:val="center"/>
              <w:rPr>
                <w:kern w:val="0"/>
                <w:sz w:val="24"/>
                <w:szCs w:val="24"/>
              </w:rPr>
            </w:pPr>
            <w:r w:rsidRPr="0089727B">
              <w:rPr>
                <w:rFonts w:hint="eastAsia"/>
                <w:kern w:val="0"/>
                <w:sz w:val="24"/>
                <w:szCs w:val="24"/>
              </w:rPr>
              <w:t>5</w:t>
            </w:r>
          </w:p>
        </w:tc>
        <w:tc>
          <w:tcPr>
            <w:tcW w:w="1419" w:type="dxa"/>
            <w:shd w:val="clear" w:color="auto" w:fill="auto"/>
            <w:vAlign w:val="center"/>
          </w:tcPr>
          <w:p w:rsidR="00306A5C" w:rsidRPr="0089727B" w:rsidRDefault="00306A5C" w:rsidP="00A918E0">
            <w:pPr>
              <w:widowControl/>
              <w:adjustRightInd w:val="0"/>
              <w:snapToGrid w:val="0"/>
              <w:jc w:val="center"/>
              <w:rPr>
                <w:kern w:val="0"/>
                <w:sz w:val="24"/>
                <w:szCs w:val="24"/>
              </w:rPr>
            </w:pPr>
            <w:r w:rsidRPr="0089727B">
              <w:rPr>
                <w:rFonts w:hint="eastAsia"/>
                <w:sz w:val="24"/>
              </w:rPr>
              <w:t>安全和风险管理方案评价</w:t>
            </w:r>
          </w:p>
        </w:tc>
        <w:tc>
          <w:tcPr>
            <w:tcW w:w="7311" w:type="dxa"/>
            <w:shd w:val="clear" w:color="auto" w:fill="auto"/>
            <w:vAlign w:val="center"/>
          </w:tcPr>
          <w:p w:rsidR="00306A5C" w:rsidRPr="007A6FFA" w:rsidRDefault="00306A5C" w:rsidP="00A918E0">
            <w:pPr>
              <w:widowControl/>
              <w:adjustRightInd w:val="0"/>
              <w:snapToGrid w:val="0"/>
              <w:rPr>
                <w:sz w:val="24"/>
              </w:rPr>
            </w:pPr>
            <w:r w:rsidRPr="007A6FFA">
              <w:rPr>
                <w:rFonts w:hint="eastAsia"/>
                <w:sz w:val="24"/>
              </w:rPr>
              <w:t>具备对测评人员的行为管理，项目实施期间信息系统及信息资源安全保障措施，安全和风险预测机制、预案和控制措施。</w:t>
            </w:r>
          </w:p>
          <w:p w:rsidR="00306A5C" w:rsidRPr="007A6FFA" w:rsidRDefault="00306A5C" w:rsidP="00A918E0">
            <w:pPr>
              <w:widowControl/>
              <w:adjustRightInd w:val="0"/>
              <w:snapToGrid w:val="0"/>
              <w:rPr>
                <w:sz w:val="24"/>
              </w:rPr>
            </w:pPr>
            <w:r w:rsidRPr="007A6FFA">
              <w:rPr>
                <w:rFonts w:hint="eastAsia"/>
                <w:sz w:val="24"/>
              </w:rPr>
              <w:t>满足磋商文件要求，无瑕疵：</w:t>
            </w:r>
            <w:r>
              <w:rPr>
                <w:rFonts w:hint="eastAsia"/>
                <w:sz w:val="24"/>
              </w:rPr>
              <w:t>12</w:t>
            </w:r>
            <w:r w:rsidRPr="007A6FFA">
              <w:rPr>
                <w:rFonts w:hint="eastAsia"/>
                <w:sz w:val="24"/>
              </w:rPr>
              <w:t>分；</w:t>
            </w:r>
          </w:p>
          <w:p w:rsidR="00306A5C" w:rsidRPr="007A6FFA" w:rsidRDefault="00306A5C" w:rsidP="00A918E0">
            <w:pPr>
              <w:widowControl/>
              <w:adjustRightInd w:val="0"/>
              <w:snapToGrid w:val="0"/>
              <w:rPr>
                <w:sz w:val="24"/>
              </w:rPr>
            </w:pPr>
            <w:r w:rsidRPr="007A6FFA">
              <w:rPr>
                <w:rFonts w:hint="eastAsia"/>
                <w:sz w:val="24"/>
              </w:rPr>
              <w:t>方案内容存在</w:t>
            </w:r>
            <w:r w:rsidRPr="007A6FFA">
              <w:rPr>
                <w:rFonts w:hint="eastAsia"/>
                <w:sz w:val="24"/>
              </w:rPr>
              <w:t>1</w:t>
            </w:r>
            <w:r w:rsidRPr="007A6FFA">
              <w:rPr>
                <w:rFonts w:hint="eastAsia"/>
                <w:sz w:val="24"/>
              </w:rPr>
              <w:t>处瑕疵：</w:t>
            </w:r>
            <w:r>
              <w:rPr>
                <w:rFonts w:hint="eastAsia"/>
                <w:sz w:val="24"/>
              </w:rPr>
              <w:t>8</w:t>
            </w:r>
            <w:r w:rsidRPr="007A6FFA">
              <w:rPr>
                <w:rFonts w:hint="eastAsia"/>
                <w:sz w:val="24"/>
              </w:rPr>
              <w:t>分；</w:t>
            </w:r>
          </w:p>
          <w:p w:rsidR="00306A5C" w:rsidRPr="007A6FFA" w:rsidRDefault="00306A5C" w:rsidP="00A918E0">
            <w:pPr>
              <w:widowControl/>
              <w:adjustRightInd w:val="0"/>
              <w:snapToGrid w:val="0"/>
              <w:rPr>
                <w:sz w:val="24"/>
              </w:rPr>
            </w:pPr>
            <w:r w:rsidRPr="007A6FFA">
              <w:rPr>
                <w:rFonts w:hint="eastAsia"/>
                <w:sz w:val="24"/>
              </w:rPr>
              <w:t>方案内容存在</w:t>
            </w:r>
            <w:r>
              <w:rPr>
                <w:rFonts w:hint="eastAsia"/>
                <w:sz w:val="24"/>
              </w:rPr>
              <w:t>2</w:t>
            </w:r>
            <w:r w:rsidRPr="007A6FFA">
              <w:rPr>
                <w:rFonts w:hint="eastAsia"/>
                <w:sz w:val="24"/>
              </w:rPr>
              <w:t>处瑕疵：</w:t>
            </w:r>
            <w:r>
              <w:rPr>
                <w:rFonts w:hint="eastAsia"/>
                <w:sz w:val="24"/>
              </w:rPr>
              <w:t>4</w:t>
            </w:r>
            <w:r w:rsidRPr="007A6FFA">
              <w:rPr>
                <w:rFonts w:hint="eastAsia"/>
                <w:sz w:val="24"/>
              </w:rPr>
              <w:t>分；</w:t>
            </w:r>
          </w:p>
          <w:p w:rsidR="00306A5C" w:rsidRPr="007A6FFA" w:rsidRDefault="00306A5C" w:rsidP="00A918E0">
            <w:pPr>
              <w:widowControl/>
              <w:adjustRightInd w:val="0"/>
              <w:snapToGrid w:val="0"/>
              <w:rPr>
                <w:sz w:val="24"/>
              </w:rPr>
            </w:pPr>
            <w:r w:rsidRPr="007A6FFA">
              <w:rPr>
                <w:rFonts w:hint="eastAsia"/>
                <w:sz w:val="24"/>
              </w:rPr>
              <w:t>未提供方案或不满足磋商文件要求或内容存在</w:t>
            </w:r>
            <w:r>
              <w:rPr>
                <w:rFonts w:hint="eastAsia"/>
                <w:sz w:val="24"/>
              </w:rPr>
              <w:t>3</w:t>
            </w:r>
            <w:r w:rsidRPr="007A6FFA">
              <w:rPr>
                <w:rFonts w:hint="eastAsia"/>
                <w:sz w:val="24"/>
              </w:rPr>
              <w:t>处及以上瑕疵：</w:t>
            </w:r>
            <w:r w:rsidRPr="007A6FFA">
              <w:rPr>
                <w:rFonts w:hint="eastAsia"/>
                <w:sz w:val="24"/>
              </w:rPr>
              <w:t>0</w:t>
            </w:r>
            <w:r w:rsidRPr="007A6FFA">
              <w:rPr>
                <w:rFonts w:hint="eastAsia"/>
                <w:sz w:val="24"/>
              </w:rPr>
              <w:t>分；</w:t>
            </w:r>
          </w:p>
          <w:p w:rsidR="00306A5C" w:rsidRPr="0089727B" w:rsidRDefault="00306A5C" w:rsidP="00A918E0">
            <w:pPr>
              <w:widowControl/>
              <w:adjustRightInd w:val="0"/>
              <w:snapToGrid w:val="0"/>
              <w:rPr>
                <w:kern w:val="0"/>
                <w:sz w:val="24"/>
                <w:szCs w:val="24"/>
              </w:rPr>
            </w:pPr>
            <w:r w:rsidRPr="007A6FFA">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06A5C" w:rsidRPr="0089727B" w:rsidRDefault="00306A5C" w:rsidP="00A918E0">
            <w:pPr>
              <w:widowControl/>
              <w:adjustRightInd w:val="0"/>
              <w:snapToGrid w:val="0"/>
              <w:jc w:val="center"/>
              <w:rPr>
                <w:kern w:val="0"/>
                <w:sz w:val="24"/>
                <w:szCs w:val="24"/>
              </w:rPr>
            </w:pPr>
            <w:r>
              <w:rPr>
                <w:rFonts w:hint="eastAsia"/>
                <w:kern w:val="0"/>
                <w:sz w:val="24"/>
                <w:szCs w:val="24"/>
              </w:rPr>
              <w:t>12</w:t>
            </w:r>
          </w:p>
        </w:tc>
      </w:tr>
      <w:tr w:rsidR="00E32A81" w:rsidRPr="0089727B" w:rsidTr="00367E82">
        <w:trPr>
          <w:trHeight w:val="509"/>
          <w:jc w:val="center"/>
        </w:trPr>
        <w:tc>
          <w:tcPr>
            <w:tcW w:w="9393" w:type="dxa"/>
            <w:gridSpan w:val="3"/>
            <w:shd w:val="clear" w:color="auto" w:fill="auto"/>
            <w:noWrap/>
            <w:vAlign w:val="center"/>
          </w:tcPr>
          <w:p w:rsidR="00E32A81" w:rsidRPr="0089727B" w:rsidRDefault="00E32A81" w:rsidP="00367E82">
            <w:pPr>
              <w:widowControl/>
              <w:adjustRightInd w:val="0"/>
              <w:snapToGrid w:val="0"/>
              <w:jc w:val="center"/>
              <w:rPr>
                <w:sz w:val="24"/>
              </w:rPr>
            </w:pPr>
            <w:r w:rsidRPr="0089727B">
              <w:rPr>
                <w:sz w:val="24"/>
              </w:rPr>
              <w:t>合计</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100</w:t>
            </w:r>
          </w:p>
        </w:tc>
      </w:tr>
    </w:tbl>
    <w:p w:rsidR="00E32A81" w:rsidRPr="0089727B" w:rsidRDefault="00E32A81" w:rsidP="00E32A81">
      <w:pPr>
        <w:spacing w:line="360" w:lineRule="auto"/>
        <w:ind w:firstLineChars="200" w:firstLine="480"/>
        <w:outlineLvl w:val="0"/>
        <w:rPr>
          <w:sz w:val="24"/>
          <w:lang w:val="x-none"/>
        </w:rPr>
      </w:pPr>
      <w:r w:rsidRPr="0089727B">
        <w:rPr>
          <w:sz w:val="24"/>
          <w:lang w:val="x-none"/>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32A81" w:rsidRPr="0089727B" w:rsidTr="00367E82">
        <w:trPr>
          <w:jc w:val="center"/>
        </w:trPr>
        <w:tc>
          <w:tcPr>
            <w:tcW w:w="9393" w:type="dxa"/>
            <w:gridSpan w:val="3"/>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第一部分</w:t>
            </w:r>
            <w:r w:rsidRPr="0089727B">
              <w:rPr>
                <w:kern w:val="0"/>
                <w:sz w:val="24"/>
                <w:szCs w:val="24"/>
              </w:rPr>
              <w:t xml:space="preserve"> </w:t>
            </w:r>
            <w:r w:rsidRPr="0089727B">
              <w:rPr>
                <w:kern w:val="0"/>
                <w:sz w:val="24"/>
                <w:szCs w:val="24"/>
              </w:rPr>
              <w:t>价格（</w:t>
            </w:r>
            <w:r w:rsidRPr="0089727B">
              <w:rPr>
                <w:rFonts w:hint="eastAsia"/>
                <w:kern w:val="0"/>
                <w:sz w:val="24"/>
                <w:szCs w:val="24"/>
              </w:rPr>
              <w:t>1</w:t>
            </w:r>
            <w:r w:rsidRPr="0089727B">
              <w:rPr>
                <w:kern w:val="0"/>
                <w:sz w:val="24"/>
                <w:szCs w:val="24"/>
              </w:rPr>
              <w:t>0</w:t>
            </w:r>
            <w:r w:rsidRPr="0089727B">
              <w:rPr>
                <w:kern w:val="0"/>
                <w:sz w:val="24"/>
                <w:szCs w:val="24"/>
              </w:rPr>
              <w:t>分）</w:t>
            </w:r>
          </w:p>
        </w:tc>
        <w:tc>
          <w:tcPr>
            <w:tcW w:w="1143" w:type="dxa"/>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分值</w:t>
            </w:r>
          </w:p>
        </w:tc>
      </w:tr>
      <w:tr w:rsidR="00E32A81" w:rsidRPr="0089727B" w:rsidTr="00367E82">
        <w:trPr>
          <w:jc w:val="center"/>
        </w:trPr>
        <w:tc>
          <w:tcPr>
            <w:tcW w:w="663" w:type="dxa"/>
            <w:shd w:val="clear" w:color="auto" w:fill="auto"/>
            <w:noWrap/>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1</w:t>
            </w:r>
          </w:p>
        </w:tc>
        <w:tc>
          <w:tcPr>
            <w:tcW w:w="1419" w:type="dxa"/>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kern w:val="0"/>
                <w:sz w:val="24"/>
                <w:szCs w:val="24"/>
              </w:rPr>
              <w:t>价格</w:t>
            </w:r>
          </w:p>
        </w:tc>
        <w:tc>
          <w:tcPr>
            <w:tcW w:w="7311" w:type="dxa"/>
            <w:shd w:val="clear" w:color="auto" w:fill="auto"/>
            <w:vAlign w:val="center"/>
            <w:hideMark/>
          </w:tcPr>
          <w:p w:rsidR="00E32A81" w:rsidRPr="0089727B" w:rsidRDefault="00E32A81" w:rsidP="00367E82">
            <w:pPr>
              <w:widowControl/>
              <w:adjustRightInd w:val="0"/>
              <w:snapToGrid w:val="0"/>
              <w:rPr>
                <w:kern w:val="0"/>
                <w:sz w:val="24"/>
                <w:szCs w:val="24"/>
              </w:rPr>
            </w:pPr>
            <w:r w:rsidRPr="0089727B">
              <w:rPr>
                <w:kern w:val="0"/>
                <w:sz w:val="24"/>
                <w:szCs w:val="24"/>
              </w:rPr>
              <w:t>（</w:t>
            </w:r>
            <w:r w:rsidRPr="0089727B">
              <w:rPr>
                <w:kern w:val="0"/>
                <w:sz w:val="24"/>
                <w:szCs w:val="24"/>
              </w:rPr>
              <w:t>1</w:t>
            </w:r>
            <w:r w:rsidRPr="0089727B">
              <w:rPr>
                <w:kern w:val="0"/>
                <w:sz w:val="24"/>
                <w:szCs w:val="24"/>
              </w:rPr>
              <w:t>）报价超过采购预算的，</w:t>
            </w:r>
            <w:r w:rsidRPr="0089727B">
              <w:rPr>
                <w:rFonts w:hint="eastAsia"/>
                <w:kern w:val="0"/>
                <w:sz w:val="24"/>
                <w:szCs w:val="24"/>
              </w:rPr>
              <w:t>响应</w:t>
            </w:r>
            <w:r w:rsidRPr="0089727B">
              <w:rPr>
                <w:kern w:val="0"/>
                <w:sz w:val="24"/>
                <w:szCs w:val="24"/>
              </w:rPr>
              <w:t>无效，未超过采购预算的报价按以下公式进行计算。</w:t>
            </w:r>
          </w:p>
          <w:p w:rsidR="00E32A81" w:rsidRPr="0089727B" w:rsidRDefault="00E32A81" w:rsidP="00367E82">
            <w:pPr>
              <w:widowControl/>
              <w:adjustRightInd w:val="0"/>
              <w:snapToGrid w:val="0"/>
              <w:rPr>
                <w:kern w:val="0"/>
                <w:sz w:val="24"/>
                <w:szCs w:val="24"/>
              </w:rPr>
            </w:pPr>
            <w:r w:rsidRPr="0089727B">
              <w:rPr>
                <w:kern w:val="0"/>
                <w:sz w:val="24"/>
                <w:szCs w:val="24"/>
              </w:rPr>
              <w:t>（</w:t>
            </w:r>
            <w:r w:rsidRPr="0089727B">
              <w:rPr>
                <w:kern w:val="0"/>
                <w:sz w:val="24"/>
                <w:szCs w:val="24"/>
              </w:rPr>
              <w:t>2</w:t>
            </w:r>
            <w:r w:rsidRPr="0089727B">
              <w:rPr>
                <w:kern w:val="0"/>
                <w:sz w:val="24"/>
                <w:szCs w:val="24"/>
              </w:rPr>
              <w:t>）</w:t>
            </w:r>
            <w:r w:rsidRPr="0089727B">
              <w:rPr>
                <w:rFonts w:hint="eastAsia"/>
                <w:kern w:val="0"/>
                <w:sz w:val="24"/>
                <w:szCs w:val="24"/>
              </w:rPr>
              <w:t>价格</w:t>
            </w:r>
            <w:r w:rsidRPr="0089727B">
              <w:rPr>
                <w:kern w:val="0"/>
                <w:sz w:val="24"/>
                <w:szCs w:val="24"/>
              </w:rPr>
              <w:t>得分</w:t>
            </w:r>
            <w:r w:rsidRPr="0089727B">
              <w:rPr>
                <w:kern w:val="0"/>
                <w:sz w:val="24"/>
                <w:szCs w:val="24"/>
              </w:rPr>
              <w:t>=</w:t>
            </w:r>
            <w:r w:rsidRPr="0089727B">
              <w:rPr>
                <w:kern w:val="0"/>
                <w:sz w:val="24"/>
                <w:szCs w:val="24"/>
              </w:rPr>
              <w:t>（评标基准价</w:t>
            </w:r>
            <w:r w:rsidRPr="0089727B">
              <w:rPr>
                <w:kern w:val="0"/>
                <w:sz w:val="24"/>
                <w:szCs w:val="24"/>
              </w:rPr>
              <w:t>/</w:t>
            </w:r>
            <w:r w:rsidRPr="0089727B">
              <w:rPr>
                <w:kern w:val="0"/>
                <w:sz w:val="24"/>
                <w:szCs w:val="24"/>
              </w:rPr>
              <w:t>报价）</w:t>
            </w:r>
            <w:r w:rsidRPr="0089727B">
              <w:rPr>
                <w:kern w:val="0"/>
                <w:sz w:val="24"/>
                <w:szCs w:val="24"/>
              </w:rPr>
              <w:t>×</w:t>
            </w:r>
            <w:r w:rsidRPr="0089727B">
              <w:rPr>
                <w:rFonts w:hint="eastAsia"/>
                <w:kern w:val="0"/>
                <w:sz w:val="24"/>
                <w:szCs w:val="24"/>
              </w:rPr>
              <w:t>1</w:t>
            </w:r>
            <w:r w:rsidRPr="0089727B">
              <w:rPr>
                <w:kern w:val="0"/>
                <w:sz w:val="24"/>
                <w:szCs w:val="24"/>
              </w:rPr>
              <w:t>0</w:t>
            </w:r>
          </w:p>
          <w:p w:rsidR="00E32A81" w:rsidRPr="0089727B" w:rsidRDefault="00E32A81" w:rsidP="00367E82">
            <w:pPr>
              <w:widowControl/>
              <w:adjustRightInd w:val="0"/>
              <w:snapToGrid w:val="0"/>
              <w:rPr>
                <w:kern w:val="0"/>
                <w:sz w:val="24"/>
                <w:szCs w:val="24"/>
              </w:rPr>
            </w:pPr>
            <w:r w:rsidRPr="0089727B">
              <w:rPr>
                <w:kern w:val="0"/>
                <w:sz w:val="24"/>
                <w:szCs w:val="24"/>
              </w:rPr>
              <w:t>注：满足磋商文件要求且报价最低的报价为评标基准价。</w:t>
            </w:r>
          </w:p>
        </w:tc>
        <w:tc>
          <w:tcPr>
            <w:tcW w:w="1143" w:type="dxa"/>
            <w:shd w:val="clear" w:color="auto" w:fill="auto"/>
            <w:vAlign w:val="center"/>
            <w:hideMark/>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1</w:t>
            </w:r>
            <w:r w:rsidRPr="0089727B">
              <w:rPr>
                <w:kern w:val="0"/>
                <w:sz w:val="24"/>
                <w:szCs w:val="24"/>
              </w:rPr>
              <w:t>0</w:t>
            </w:r>
          </w:p>
        </w:tc>
      </w:tr>
      <w:tr w:rsidR="00E32A81" w:rsidRPr="0089727B" w:rsidTr="00367E82">
        <w:trPr>
          <w:jc w:val="center"/>
        </w:trPr>
        <w:tc>
          <w:tcPr>
            <w:tcW w:w="9393" w:type="dxa"/>
            <w:gridSpan w:val="3"/>
            <w:shd w:val="clear" w:color="auto" w:fill="auto"/>
            <w:noWrap/>
            <w:vAlign w:val="center"/>
          </w:tcPr>
          <w:p w:rsidR="00E32A81" w:rsidRPr="0089727B" w:rsidRDefault="00E32A81" w:rsidP="00F71B95">
            <w:pPr>
              <w:widowControl/>
              <w:adjustRightInd w:val="0"/>
              <w:snapToGrid w:val="0"/>
              <w:jc w:val="center"/>
              <w:rPr>
                <w:kern w:val="0"/>
                <w:sz w:val="24"/>
                <w:szCs w:val="24"/>
              </w:rPr>
            </w:pPr>
            <w:r w:rsidRPr="0089727B">
              <w:rPr>
                <w:kern w:val="0"/>
                <w:sz w:val="24"/>
                <w:szCs w:val="24"/>
              </w:rPr>
              <w:lastRenderedPageBreak/>
              <w:t>第二部分</w:t>
            </w:r>
            <w:r w:rsidRPr="0089727B">
              <w:rPr>
                <w:kern w:val="0"/>
                <w:sz w:val="24"/>
                <w:szCs w:val="24"/>
              </w:rPr>
              <w:t xml:space="preserve"> </w:t>
            </w:r>
            <w:r w:rsidRPr="0089727B">
              <w:rPr>
                <w:kern w:val="0"/>
                <w:sz w:val="24"/>
                <w:szCs w:val="24"/>
              </w:rPr>
              <w:t>客观分（</w:t>
            </w:r>
            <w:r w:rsidRPr="0089727B">
              <w:rPr>
                <w:rFonts w:hint="eastAsia"/>
                <w:kern w:val="0"/>
                <w:sz w:val="24"/>
                <w:szCs w:val="24"/>
              </w:rPr>
              <w:t>3</w:t>
            </w:r>
            <w:r w:rsidR="00F71B95">
              <w:rPr>
                <w:rFonts w:hint="eastAsia"/>
                <w:kern w:val="0"/>
                <w:sz w:val="24"/>
                <w:szCs w:val="24"/>
              </w:rPr>
              <w:t>9</w:t>
            </w:r>
            <w:r w:rsidRPr="0089727B">
              <w:rPr>
                <w:kern w:val="0"/>
                <w:sz w:val="24"/>
                <w:szCs w:val="24"/>
              </w:rPr>
              <w:t>分）</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分值</w:t>
            </w:r>
          </w:p>
        </w:tc>
      </w:tr>
      <w:tr w:rsidR="00E32A81" w:rsidRPr="0089727B" w:rsidTr="00367E82">
        <w:trPr>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1</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投标人业绩</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kern w:val="0"/>
                <w:sz w:val="24"/>
                <w:szCs w:val="24"/>
              </w:rPr>
              <w:t>完全按照以下要求提供</w:t>
            </w:r>
            <w:r w:rsidRPr="0089727B">
              <w:rPr>
                <w:rFonts w:hint="eastAsia"/>
                <w:kern w:val="0"/>
                <w:sz w:val="24"/>
                <w:szCs w:val="24"/>
              </w:rPr>
              <w:t>投标人</w:t>
            </w:r>
            <w:r w:rsidRPr="0089727B">
              <w:rPr>
                <w:kern w:val="0"/>
                <w:sz w:val="24"/>
                <w:szCs w:val="24"/>
              </w:rPr>
              <w:t>曾实施的</w:t>
            </w:r>
            <w:r w:rsidRPr="0089727B">
              <w:rPr>
                <w:rFonts w:ascii="宋体" w:hAnsi="宋体" w:hint="eastAsia"/>
                <w:kern w:val="0"/>
                <w:sz w:val="24"/>
                <w:szCs w:val="24"/>
              </w:rPr>
              <w:t>商用密码应用安全性评估服务</w:t>
            </w:r>
            <w:r w:rsidRPr="0089727B">
              <w:rPr>
                <w:rFonts w:ascii="宋体" w:hAnsi="宋体"/>
                <w:kern w:val="0"/>
                <w:sz w:val="24"/>
                <w:szCs w:val="24"/>
              </w:rPr>
              <w:t>业绩</w:t>
            </w:r>
            <w:r w:rsidRPr="0089727B">
              <w:rPr>
                <w:kern w:val="0"/>
                <w:sz w:val="24"/>
                <w:szCs w:val="24"/>
              </w:rPr>
              <w:t>，提供的证明材料均不得遮挡涂黑，否则不予认定加分。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A</w:t>
            </w:r>
            <w:r w:rsidRPr="0089727B">
              <w:rPr>
                <w:kern w:val="0"/>
                <w:sz w:val="24"/>
                <w:szCs w:val="24"/>
              </w:rPr>
              <w:t>.</w:t>
            </w:r>
            <w:r w:rsidRPr="0089727B">
              <w:rPr>
                <w:kern w:val="0"/>
                <w:sz w:val="24"/>
                <w:szCs w:val="24"/>
              </w:rPr>
              <w:t>合同</w:t>
            </w:r>
            <w:r w:rsidRPr="0089727B">
              <w:rPr>
                <w:rFonts w:hint="eastAsia"/>
                <w:kern w:val="0"/>
                <w:sz w:val="24"/>
                <w:szCs w:val="24"/>
              </w:rPr>
              <w:t>原件</w:t>
            </w:r>
            <w:r w:rsidRPr="0089727B">
              <w:rPr>
                <w:kern w:val="0"/>
                <w:sz w:val="24"/>
                <w:szCs w:val="24"/>
              </w:rPr>
              <w:t>扫描件。包括合同金额、买卖双方名称及盖章、服务内容</w:t>
            </w:r>
            <w:r w:rsidRPr="0089727B">
              <w:rPr>
                <w:rFonts w:hint="eastAsia"/>
                <w:bCs/>
                <w:sz w:val="24"/>
              </w:rPr>
              <w:t>、</w:t>
            </w:r>
            <w:r w:rsidRPr="0089727B">
              <w:rPr>
                <w:rFonts w:ascii="宋体" w:hAnsi="宋体"/>
                <w:kern w:val="0"/>
                <w:sz w:val="24"/>
                <w:szCs w:val="24"/>
              </w:rPr>
              <w:t>合同签订日期（20</w:t>
            </w:r>
            <w:r w:rsidRPr="0089727B">
              <w:rPr>
                <w:rFonts w:ascii="宋体" w:hAnsi="宋体" w:hint="eastAsia"/>
                <w:kern w:val="0"/>
                <w:sz w:val="24"/>
                <w:szCs w:val="24"/>
              </w:rPr>
              <w:t>2</w:t>
            </w:r>
            <w:r w:rsidR="00F6431A">
              <w:rPr>
                <w:rFonts w:ascii="宋体" w:hAnsi="宋体" w:hint="eastAsia"/>
                <w:kern w:val="0"/>
                <w:sz w:val="24"/>
                <w:szCs w:val="24"/>
              </w:rPr>
              <w:t>1</w:t>
            </w:r>
            <w:r w:rsidRPr="0089727B">
              <w:rPr>
                <w:rFonts w:ascii="宋体" w:hAnsi="宋体"/>
                <w:kern w:val="0"/>
                <w:sz w:val="24"/>
                <w:szCs w:val="24"/>
              </w:rPr>
              <w:t>年1月1日至今）</w:t>
            </w:r>
            <w:r w:rsidRPr="0089727B">
              <w:rPr>
                <w:kern w:val="0"/>
                <w:sz w:val="24"/>
                <w:szCs w:val="24"/>
              </w:rPr>
              <w:t>。</w:t>
            </w:r>
          </w:p>
          <w:p w:rsidR="00E32A81" w:rsidRPr="0089727B" w:rsidRDefault="00E32A81" w:rsidP="00367E82">
            <w:pPr>
              <w:widowControl/>
              <w:adjustRightInd w:val="0"/>
              <w:snapToGrid w:val="0"/>
              <w:rPr>
                <w:kern w:val="0"/>
                <w:sz w:val="24"/>
                <w:szCs w:val="24"/>
              </w:rPr>
            </w:pPr>
            <w:r w:rsidRPr="0089727B">
              <w:rPr>
                <w:kern w:val="0"/>
                <w:sz w:val="24"/>
                <w:szCs w:val="24"/>
              </w:rPr>
              <w:t>B.</w:t>
            </w:r>
            <w:r w:rsidRPr="0089727B">
              <w:rPr>
                <w:rFonts w:hint="eastAsia"/>
                <w:kern w:val="0"/>
                <w:sz w:val="24"/>
                <w:szCs w:val="24"/>
              </w:rPr>
              <w:t xml:space="preserve"> </w:t>
            </w:r>
            <w:r w:rsidRPr="0089727B">
              <w:rPr>
                <w:rFonts w:hint="eastAsia"/>
                <w:kern w:val="0"/>
                <w:sz w:val="24"/>
                <w:szCs w:val="24"/>
              </w:rPr>
              <w:t>上述</w:t>
            </w:r>
            <w:r w:rsidRPr="0089727B">
              <w:rPr>
                <w:kern w:val="0"/>
                <w:sz w:val="24"/>
                <w:szCs w:val="24"/>
              </w:rPr>
              <w:t>合同履行</w:t>
            </w:r>
            <w:r w:rsidRPr="0089727B">
              <w:rPr>
                <w:rFonts w:hint="eastAsia"/>
                <w:kern w:val="0"/>
                <w:sz w:val="24"/>
                <w:szCs w:val="24"/>
              </w:rPr>
              <w:t>良好</w:t>
            </w:r>
            <w:r w:rsidRPr="0089727B">
              <w:rPr>
                <w:kern w:val="0"/>
                <w:sz w:val="24"/>
                <w:szCs w:val="24"/>
              </w:rPr>
              <w:t>的相关证明材料</w:t>
            </w:r>
            <w:r w:rsidRPr="0089727B">
              <w:rPr>
                <w:rFonts w:hint="eastAsia"/>
                <w:kern w:val="0"/>
                <w:sz w:val="24"/>
                <w:szCs w:val="24"/>
              </w:rPr>
              <w:t>原件</w:t>
            </w:r>
            <w:r w:rsidRPr="0089727B">
              <w:rPr>
                <w:kern w:val="0"/>
                <w:sz w:val="24"/>
                <w:szCs w:val="24"/>
              </w:rPr>
              <w:t>扫描件</w:t>
            </w:r>
            <w:r w:rsidRPr="0089727B">
              <w:rPr>
                <w:rFonts w:hint="eastAsia"/>
                <w:kern w:val="0"/>
                <w:sz w:val="24"/>
                <w:szCs w:val="24"/>
              </w:rPr>
              <w:t>（</w:t>
            </w:r>
            <w:r w:rsidRPr="0089727B">
              <w:rPr>
                <w:rFonts w:hint="eastAsia"/>
                <w:sz w:val="24"/>
              </w:rPr>
              <w:t>加盖上述合同甲方单位公章或上述合同中所盖的甲方印章</w:t>
            </w:r>
            <w:r w:rsidRPr="0089727B">
              <w:rPr>
                <w:rFonts w:hint="eastAsia"/>
                <w:kern w:val="0"/>
                <w:sz w:val="24"/>
                <w:szCs w:val="24"/>
              </w:rPr>
              <w:t>）</w:t>
            </w:r>
            <w:r w:rsidRPr="0089727B">
              <w:rPr>
                <w:kern w:val="0"/>
                <w:sz w:val="24"/>
                <w:szCs w:val="24"/>
              </w:rPr>
              <w:t>。</w:t>
            </w:r>
          </w:p>
          <w:p w:rsidR="00E32A81" w:rsidRPr="0089727B" w:rsidRDefault="00E32A81" w:rsidP="00F6431A">
            <w:pPr>
              <w:widowControl/>
              <w:adjustRightInd w:val="0"/>
              <w:snapToGrid w:val="0"/>
              <w:rPr>
                <w:kern w:val="0"/>
                <w:sz w:val="24"/>
                <w:szCs w:val="24"/>
              </w:rPr>
            </w:pPr>
            <w:r w:rsidRPr="0089727B">
              <w:rPr>
                <w:kern w:val="0"/>
                <w:sz w:val="24"/>
                <w:szCs w:val="24"/>
              </w:rPr>
              <w:t>每个</w:t>
            </w:r>
            <w:r w:rsidRPr="0089727B">
              <w:rPr>
                <w:rFonts w:hint="eastAsia"/>
                <w:kern w:val="0"/>
                <w:sz w:val="24"/>
                <w:szCs w:val="24"/>
              </w:rPr>
              <w:t>业绩</w:t>
            </w:r>
            <w:r w:rsidRPr="0089727B">
              <w:rPr>
                <w:rFonts w:hint="eastAsia"/>
                <w:kern w:val="0"/>
                <w:sz w:val="24"/>
                <w:szCs w:val="24"/>
              </w:rPr>
              <w:t>1</w:t>
            </w:r>
            <w:r w:rsidRPr="0089727B">
              <w:rPr>
                <w:kern w:val="0"/>
                <w:sz w:val="24"/>
                <w:szCs w:val="24"/>
              </w:rPr>
              <w:t>分，最多</w:t>
            </w:r>
            <w:r w:rsidR="00F6431A">
              <w:rPr>
                <w:rFonts w:hint="eastAsia"/>
                <w:kern w:val="0"/>
                <w:sz w:val="24"/>
                <w:szCs w:val="24"/>
              </w:rPr>
              <w:t>4</w:t>
            </w:r>
            <w:r w:rsidRPr="0089727B">
              <w:rPr>
                <w:kern w:val="0"/>
                <w:sz w:val="24"/>
                <w:szCs w:val="24"/>
              </w:rPr>
              <w:t>分</w:t>
            </w:r>
          </w:p>
        </w:tc>
        <w:tc>
          <w:tcPr>
            <w:tcW w:w="1143" w:type="dxa"/>
            <w:shd w:val="clear" w:color="auto" w:fill="auto"/>
            <w:vAlign w:val="center"/>
          </w:tcPr>
          <w:p w:rsidR="00E32A81" w:rsidRPr="0089727B" w:rsidRDefault="00F6431A" w:rsidP="00367E82">
            <w:pPr>
              <w:widowControl/>
              <w:adjustRightInd w:val="0"/>
              <w:snapToGrid w:val="0"/>
              <w:jc w:val="center"/>
              <w:rPr>
                <w:kern w:val="0"/>
                <w:sz w:val="24"/>
                <w:szCs w:val="24"/>
              </w:rPr>
            </w:pPr>
            <w:r>
              <w:rPr>
                <w:rFonts w:hint="eastAsia"/>
                <w:kern w:val="0"/>
                <w:sz w:val="24"/>
                <w:szCs w:val="24"/>
              </w:rPr>
              <w:t>4</w:t>
            </w:r>
          </w:p>
        </w:tc>
      </w:tr>
      <w:tr w:rsidR="00E32A81" w:rsidRPr="0089727B" w:rsidTr="00367E82">
        <w:trPr>
          <w:jc w:val="center"/>
        </w:trPr>
        <w:tc>
          <w:tcPr>
            <w:tcW w:w="663" w:type="dxa"/>
            <w:vMerge w:val="restart"/>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2</w:t>
            </w:r>
          </w:p>
        </w:tc>
        <w:tc>
          <w:tcPr>
            <w:tcW w:w="1419" w:type="dxa"/>
            <w:vMerge w:val="restart"/>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投标人相关证书</w:t>
            </w:r>
          </w:p>
        </w:tc>
        <w:tc>
          <w:tcPr>
            <w:tcW w:w="7311" w:type="dxa"/>
            <w:shd w:val="clear" w:color="auto" w:fill="auto"/>
            <w:vAlign w:val="center"/>
          </w:tcPr>
          <w:p w:rsidR="00E32A81" w:rsidRPr="0089727B" w:rsidRDefault="00E32A81" w:rsidP="00F6431A">
            <w:pPr>
              <w:widowControl/>
              <w:adjustRightInd w:val="0"/>
              <w:snapToGrid w:val="0"/>
              <w:rPr>
                <w:rFonts w:ascii="宋体" w:hAnsi="宋体"/>
                <w:kern w:val="0"/>
                <w:sz w:val="24"/>
                <w:szCs w:val="24"/>
              </w:rPr>
            </w:pPr>
            <w:r w:rsidRPr="0089727B">
              <w:rPr>
                <w:kern w:val="0"/>
                <w:sz w:val="24"/>
                <w:szCs w:val="24"/>
              </w:rPr>
              <w:t>投标人具备</w:t>
            </w:r>
            <w:r w:rsidR="00F6431A">
              <w:rPr>
                <w:rFonts w:ascii="宋体" w:hAnsi="宋体" w:hint="eastAsia"/>
                <w:kern w:val="0"/>
                <w:sz w:val="24"/>
                <w:szCs w:val="24"/>
              </w:rPr>
              <w:t>信息安全管理体系认证证书</w:t>
            </w:r>
            <w:r w:rsidRPr="0089727B">
              <w:rPr>
                <w:rFonts w:ascii="宋体" w:hAnsi="宋体" w:hint="eastAsia"/>
                <w:kern w:val="0"/>
                <w:sz w:val="24"/>
                <w:szCs w:val="24"/>
              </w:rPr>
              <w:t>、职业健康安全管理体系认证，提供1份证书扫描件得</w:t>
            </w:r>
            <w:r w:rsidR="00F6431A">
              <w:rPr>
                <w:rFonts w:ascii="宋体" w:hAnsi="宋体" w:hint="eastAsia"/>
                <w:kern w:val="0"/>
                <w:sz w:val="24"/>
                <w:szCs w:val="24"/>
              </w:rPr>
              <w:t>2</w:t>
            </w:r>
            <w:r w:rsidRPr="0089727B">
              <w:rPr>
                <w:rFonts w:ascii="宋体" w:hAnsi="宋体" w:hint="eastAsia"/>
                <w:kern w:val="0"/>
                <w:sz w:val="24"/>
                <w:szCs w:val="24"/>
              </w:rPr>
              <w:t>分，最多4分</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4</w:t>
            </w:r>
          </w:p>
        </w:tc>
      </w:tr>
      <w:tr w:rsidR="00E32A81" w:rsidRPr="0089727B" w:rsidTr="00367E82">
        <w:trPr>
          <w:jc w:val="center"/>
        </w:trPr>
        <w:tc>
          <w:tcPr>
            <w:tcW w:w="663" w:type="dxa"/>
            <w:vMerge/>
            <w:shd w:val="clear" w:color="auto" w:fill="auto"/>
            <w:noWrap/>
            <w:vAlign w:val="center"/>
          </w:tcPr>
          <w:p w:rsidR="00E32A81" w:rsidRPr="0089727B" w:rsidRDefault="00E32A81" w:rsidP="00367E82">
            <w:pPr>
              <w:widowControl/>
              <w:adjustRightInd w:val="0"/>
              <w:snapToGrid w:val="0"/>
              <w:jc w:val="center"/>
              <w:rPr>
                <w:kern w:val="0"/>
                <w:sz w:val="24"/>
                <w:szCs w:val="24"/>
              </w:rPr>
            </w:pPr>
          </w:p>
        </w:tc>
        <w:tc>
          <w:tcPr>
            <w:tcW w:w="1419" w:type="dxa"/>
            <w:vMerge/>
            <w:shd w:val="clear" w:color="auto" w:fill="auto"/>
            <w:vAlign w:val="center"/>
          </w:tcPr>
          <w:p w:rsidR="00E32A81" w:rsidRPr="0089727B" w:rsidRDefault="00E32A81" w:rsidP="00367E82">
            <w:pPr>
              <w:widowControl/>
              <w:adjustRightInd w:val="0"/>
              <w:snapToGrid w:val="0"/>
              <w:jc w:val="center"/>
              <w:rPr>
                <w:kern w:val="0"/>
                <w:sz w:val="24"/>
                <w:szCs w:val="24"/>
              </w:rPr>
            </w:pP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kern w:val="0"/>
                <w:sz w:val="24"/>
                <w:szCs w:val="24"/>
              </w:rPr>
              <w:t>具备</w:t>
            </w:r>
            <w:r w:rsidRPr="0089727B">
              <w:rPr>
                <w:rFonts w:hint="eastAsia"/>
                <w:kern w:val="0"/>
                <w:sz w:val="24"/>
                <w:szCs w:val="24"/>
              </w:rPr>
              <w:t>数据安全能力成熟度认证证书，提供证书扫描件得</w:t>
            </w:r>
            <w:r w:rsidRPr="0089727B">
              <w:rPr>
                <w:rFonts w:hint="eastAsia"/>
                <w:kern w:val="0"/>
                <w:sz w:val="24"/>
                <w:szCs w:val="24"/>
              </w:rPr>
              <w:t>3</w:t>
            </w:r>
            <w:r w:rsidRPr="0089727B">
              <w:rPr>
                <w:rFonts w:hint="eastAsia"/>
                <w:kern w:val="0"/>
                <w:sz w:val="24"/>
                <w:szCs w:val="24"/>
              </w:rPr>
              <w:t>分</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3</w:t>
            </w:r>
          </w:p>
        </w:tc>
      </w:tr>
      <w:tr w:rsidR="00E32A81" w:rsidRPr="0089727B" w:rsidTr="00367E82">
        <w:trPr>
          <w:jc w:val="center"/>
        </w:trPr>
        <w:tc>
          <w:tcPr>
            <w:tcW w:w="663" w:type="dxa"/>
            <w:shd w:val="clear" w:color="auto" w:fill="auto"/>
            <w:noWrap/>
            <w:vAlign w:val="center"/>
          </w:tcPr>
          <w:p w:rsidR="00E32A81" w:rsidRPr="0089727B" w:rsidRDefault="00F71B95" w:rsidP="00367E82">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E32A81" w:rsidRPr="00A024FD" w:rsidRDefault="00E32A81" w:rsidP="00367E82">
            <w:pPr>
              <w:widowControl/>
              <w:adjustRightInd w:val="0"/>
              <w:snapToGrid w:val="0"/>
              <w:jc w:val="center"/>
              <w:rPr>
                <w:kern w:val="0"/>
                <w:sz w:val="24"/>
                <w:szCs w:val="24"/>
              </w:rPr>
            </w:pPr>
            <w:r w:rsidRPr="00A024FD">
              <w:rPr>
                <w:rFonts w:hint="eastAsia"/>
                <w:sz w:val="24"/>
              </w:rPr>
              <w:t>投入</w:t>
            </w:r>
            <w:r w:rsidRPr="00A024FD">
              <w:rPr>
                <w:sz w:val="24"/>
              </w:rPr>
              <w:t>人员评价</w:t>
            </w:r>
          </w:p>
        </w:tc>
        <w:tc>
          <w:tcPr>
            <w:tcW w:w="7311" w:type="dxa"/>
            <w:shd w:val="clear" w:color="auto" w:fill="auto"/>
            <w:vAlign w:val="center"/>
          </w:tcPr>
          <w:p w:rsidR="00E32A81" w:rsidRPr="00A024FD" w:rsidRDefault="00E32A81" w:rsidP="00367E82">
            <w:pPr>
              <w:widowControl/>
              <w:adjustRightInd w:val="0"/>
              <w:snapToGrid w:val="0"/>
              <w:rPr>
                <w:kern w:val="0"/>
                <w:sz w:val="24"/>
                <w:szCs w:val="24"/>
              </w:rPr>
            </w:pPr>
            <w:r w:rsidRPr="00A024FD">
              <w:rPr>
                <w:rFonts w:hint="eastAsia"/>
                <w:kern w:val="0"/>
                <w:sz w:val="24"/>
                <w:szCs w:val="24"/>
              </w:rPr>
              <w:t>投入的人员为投标单位正式员工，提供姓名、递交响应文件截止日前三个月中任意一个月的由投标单位为投入人员缴纳社会保险证明扫描件，否则不予认定加分。</w:t>
            </w:r>
          </w:p>
          <w:p w:rsidR="00E32A81" w:rsidRPr="00A024FD" w:rsidRDefault="00E32A81" w:rsidP="00367E82">
            <w:pPr>
              <w:widowControl/>
              <w:adjustRightInd w:val="0"/>
              <w:snapToGrid w:val="0"/>
              <w:rPr>
                <w:kern w:val="0"/>
                <w:sz w:val="24"/>
                <w:szCs w:val="24"/>
              </w:rPr>
            </w:pPr>
            <w:r w:rsidRPr="00A024FD">
              <w:rPr>
                <w:rFonts w:hint="eastAsia"/>
                <w:kern w:val="0"/>
                <w:sz w:val="24"/>
                <w:szCs w:val="24"/>
              </w:rPr>
              <w:t>项目负责人</w:t>
            </w:r>
            <w:r w:rsidR="00F71B95" w:rsidRPr="00A024FD">
              <w:rPr>
                <w:rFonts w:hint="eastAsia"/>
                <w:kern w:val="0"/>
                <w:sz w:val="24"/>
                <w:szCs w:val="24"/>
              </w:rPr>
              <w:t>1</w:t>
            </w:r>
            <w:r w:rsidR="00F71B95" w:rsidRPr="00A024FD">
              <w:rPr>
                <w:rFonts w:hint="eastAsia"/>
                <w:kern w:val="0"/>
                <w:sz w:val="24"/>
                <w:szCs w:val="24"/>
              </w:rPr>
              <w:t>人</w:t>
            </w:r>
            <w:r w:rsidRPr="00A024FD">
              <w:rPr>
                <w:rFonts w:hint="eastAsia"/>
                <w:kern w:val="0"/>
                <w:sz w:val="24"/>
                <w:szCs w:val="24"/>
              </w:rPr>
              <w:t>：</w:t>
            </w:r>
            <w:r w:rsidR="00F6431A" w:rsidRPr="00A024FD">
              <w:rPr>
                <w:rFonts w:hint="eastAsia"/>
                <w:kern w:val="0"/>
                <w:sz w:val="24"/>
                <w:szCs w:val="24"/>
              </w:rPr>
              <w:t>具有硕士或以上学位证书、《商用密码应用安全性评估人员测评能力考核》证书（考核成绩为优秀）、信息安全保障人员认证证书（</w:t>
            </w:r>
            <w:r w:rsidR="00F6431A" w:rsidRPr="00A024FD">
              <w:rPr>
                <w:rFonts w:hint="eastAsia"/>
                <w:kern w:val="0"/>
                <w:sz w:val="24"/>
                <w:szCs w:val="24"/>
              </w:rPr>
              <w:t>CISAW</w:t>
            </w:r>
            <w:r w:rsidR="00F6431A" w:rsidRPr="00A024FD">
              <w:rPr>
                <w:rFonts w:hint="eastAsia"/>
                <w:kern w:val="0"/>
                <w:sz w:val="24"/>
                <w:szCs w:val="24"/>
              </w:rPr>
              <w:t>）</w:t>
            </w:r>
            <w:r w:rsidRPr="00A024FD">
              <w:rPr>
                <w:rFonts w:hint="eastAsia"/>
                <w:kern w:val="0"/>
                <w:sz w:val="24"/>
                <w:szCs w:val="24"/>
              </w:rPr>
              <w:t>，</w:t>
            </w:r>
            <w:r w:rsidR="00F71B95" w:rsidRPr="00A024FD">
              <w:rPr>
                <w:rFonts w:hint="eastAsia"/>
                <w:kern w:val="0"/>
                <w:sz w:val="24"/>
                <w:szCs w:val="24"/>
              </w:rPr>
              <w:t>提供一份证书扫描件得</w:t>
            </w:r>
            <w:r w:rsidR="00F71B95" w:rsidRPr="00A024FD">
              <w:rPr>
                <w:rFonts w:hint="eastAsia"/>
                <w:kern w:val="0"/>
                <w:sz w:val="24"/>
                <w:szCs w:val="24"/>
              </w:rPr>
              <w:t>2</w:t>
            </w:r>
            <w:r w:rsidR="00F71B95" w:rsidRPr="00A024FD">
              <w:rPr>
                <w:rFonts w:hint="eastAsia"/>
                <w:kern w:val="0"/>
                <w:sz w:val="24"/>
                <w:szCs w:val="24"/>
              </w:rPr>
              <w:t>分，最多</w:t>
            </w:r>
            <w:r w:rsidR="00F71B95" w:rsidRPr="00A024FD">
              <w:rPr>
                <w:rFonts w:hint="eastAsia"/>
                <w:kern w:val="0"/>
                <w:sz w:val="24"/>
                <w:szCs w:val="24"/>
              </w:rPr>
              <w:t>6</w:t>
            </w:r>
            <w:r w:rsidR="00F71B95" w:rsidRPr="00A024FD">
              <w:rPr>
                <w:rFonts w:hint="eastAsia"/>
                <w:kern w:val="0"/>
                <w:sz w:val="24"/>
                <w:szCs w:val="24"/>
              </w:rPr>
              <w:t>分；</w:t>
            </w:r>
          </w:p>
          <w:p w:rsidR="00F71B95" w:rsidRPr="00A024FD" w:rsidRDefault="00E32A81" w:rsidP="00367E82">
            <w:pPr>
              <w:widowControl/>
              <w:adjustRightInd w:val="0"/>
              <w:snapToGrid w:val="0"/>
              <w:rPr>
                <w:kern w:val="0"/>
                <w:sz w:val="24"/>
                <w:szCs w:val="24"/>
              </w:rPr>
            </w:pPr>
            <w:r w:rsidRPr="00A024FD">
              <w:rPr>
                <w:kern w:val="0"/>
                <w:sz w:val="24"/>
                <w:szCs w:val="24"/>
              </w:rPr>
              <w:t>团队人员：</w:t>
            </w:r>
          </w:p>
          <w:p w:rsidR="00E32A81" w:rsidRPr="00A024FD" w:rsidRDefault="00F71B95" w:rsidP="00367E82">
            <w:pPr>
              <w:widowControl/>
              <w:adjustRightInd w:val="0"/>
              <w:snapToGrid w:val="0"/>
              <w:rPr>
                <w:rFonts w:ascii="宋体" w:hAnsi="宋体"/>
                <w:kern w:val="0"/>
                <w:sz w:val="24"/>
                <w:szCs w:val="24"/>
              </w:rPr>
            </w:pPr>
            <w:r w:rsidRPr="00A024FD">
              <w:rPr>
                <w:rFonts w:hint="eastAsia"/>
                <w:kern w:val="0"/>
                <w:sz w:val="24"/>
                <w:szCs w:val="24"/>
              </w:rPr>
              <w:t>（</w:t>
            </w:r>
            <w:r w:rsidRPr="00A024FD">
              <w:rPr>
                <w:rFonts w:hint="eastAsia"/>
                <w:kern w:val="0"/>
                <w:sz w:val="24"/>
                <w:szCs w:val="24"/>
              </w:rPr>
              <w:t>1</w:t>
            </w:r>
            <w:r w:rsidRPr="00A024FD">
              <w:rPr>
                <w:rFonts w:hint="eastAsia"/>
                <w:kern w:val="0"/>
                <w:sz w:val="24"/>
                <w:szCs w:val="24"/>
              </w:rPr>
              <w:t>）</w:t>
            </w:r>
            <w:r w:rsidRPr="00A024FD">
              <w:rPr>
                <w:kern w:val="0"/>
                <w:sz w:val="24"/>
                <w:szCs w:val="24"/>
              </w:rPr>
              <w:t>具备</w:t>
            </w:r>
            <w:r w:rsidR="00E32A81" w:rsidRPr="00A024FD">
              <w:rPr>
                <w:rFonts w:ascii="宋体" w:hAnsi="宋体" w:hint="eastAsia"/>
                <w:kern w:val="0"/>
                <w:sz w:val="24"/>
                <w:szCs w:val="24"/>
              </w:rPr>
              <w:t>《商用密码应用安全性评估人员测评能力考核》证书</w:t>
            </w:r>
            <w:r w:rsidRPr="00A024FD">
              <w:rPr>
                <w:rFonts w:hint="eastAsia"/>
                <w:kern w:val="0"/>
                <w:sz w:val="24"/>
                <w:szCs w:val="24"/>
              </w:rPr>
              <w:t>（考核成绩为优秀）</w:t>
            </w:r>
            <w:r w:rsidRPr="00A024FD">
              <w:rPr>
                <w:rFonts w:ascii="宋体" w:hAnsi="宋体" w:hint="eastAsia"/>
                <w:kern w:val="0"/>
                <w:sz w:val="24"/>
                <w:szCs w:val="24"/>
              </w:rPr>
              <w:t>，提供1人的证书扫描件得2分，最多16分；</w:t>
            </w:r>
          </w:p>
          <w:p w:rsidR="00F71B95" w:rsidRPr="00A024FD" w:rsidRDefault="00F71B95" w:rsidP="00367E82">
            <w:pPr>
              <w:widowControl/>
              <w:adjustRightInd w:val="0"/>
              <w:snapToGrid w:val="0"/>
              <w:rPr>
                <w:kern w:val="0"/>
                <w:sz w:val="24"/>
                <w:szCs w:val="24"/>
              </w:rPr>
            </w:pPr>
            <w:r w:rsidRPr="00A024FD">
              <w:rPr>
                <w:kern w:val="0"/>
                <w:sz w:val="24"/>
                <w:szCs w:val="24"/>
              </w:rPr>
              <w:t>（</w:t>
            </w:r>
            <w:r w:rsidRPr="00A024FD">
              <w:rPr>
                <w:rFonts w:hint="eastAsia"/>
                <w:kern w:val="0"/>
                <w:sz w:val="24"/>
                <w:szCs w:val="24"/>
              </w:rPr>
              <w:t>2</w:t>
            </w:r>
            <w:r w:rsidRPr="00A024FD">
              <w:rPr>
                <w:kern w:val="0"/>
                <w:sz w:val="24"/>
                <w:szCs w:val="24"/>
              </w:rPr>
              <w:t>）</w:t>
            </w:r>
            <w:r w:rsidRPr="00A024FD">
              <w:rPr>
                <w:rFonts w:hint="eastAsia"/>
                <w:kern w:val="0"/>
                <w:sz w:val="24"/>
                <w:szCs w:val="24"/>
              </w:rPr>
              <w:t>具备网络安全能力认证证书（</w:t>
            </w:r>
            <w:r w:rsidRPr="00A024FD">
              <w:rPr>
                <w:rFonts w:hint="eastAsia"/>
                <w:kern w:val="0"/>
                <w:sz w:val="24"/>
                <w:szCs w:val="24"/>
              </w:rPr>
              <w:t>CCSC</w:t>
            </w:r>
            <w:r w:rsidRPr="00A024FD">
              <w:rPr>
                <w:rFonts w:hint="eastAsia"/>
                <w:kern w:val="0"/>
                <w:sz w:val="24"/>
                <w:szCs w:val="24"/>
              </w:rPr>
              <w:t>网络安全技术）证书，提供</w:t>
            </w:r>
            <w:r w:rsidRPr="00A024FD">
              <w:rPr>
                <w:rFonts w:hint="eastAsia"/>
                <w:kern w:val="0"/>
                <w:sz w:val="24"/>
                <w:szCs w:val="24"/>
              </w:rPr>
              <w:t>1</w:t>
            </w:r>
            <w:r w:rsidRPr="00A024FD">
              <w:rPr>
                <w:rFonts w:hint="eastAsia"/>
                <w:kern w:val="0"/>
                <w:sz w:val="24"/>
                <w:szCs w:val="24"/>
              </w:rPr>
              <w:t>人的证书扫描件得</w:t>
            </w:r>
            <w:r w:rsidRPr="00A024FD">
              <w:rPr>
                <w:rFonts w:hint="eastAsia"/>
                <w:kern w:val="0"/>
                <w:sz w:val="24"/>
                <w:szCs w:val="24"/>
              </w:rPr>
              <w:t>1</w:t>
            </w:r>
            <w:r w:rsidRPr="00A024FD">
              <w:rPr>
                <w:rFonts w:hint="eastAsia"/>
                <w:kern w:val="0"/>
                <w:sz w:val="24"/>
                <w:szCs w:val="24"/>
              </w:rPr>
              <w:t>分，最多</w:t>
            </w:r>
            <w:r w:rsidRPr="00A024FD">
              <w:rPr>
                <w:rFonts w:hint="eastAsia"/>
                <w:kern w:val="0"/>
                <w:sz w:val="24"/>
                <w:szCs w:val="24"/>
              </w:rPr>
              <w:t>6</w:t>
            </w:r>
            <w:r w:rsidRPr="00A024FD">
              <w:rPr>
                <w:rFonts w:hint="eastAsia"/>
                <w:kern w:val="0"/>
                <w:sz w:val="24"/>
                <w:szCs w:val="24"/>
              </w:rPr>
              <w:t>分。</w:t>
            </w:r>
          </w:p>
        </w:tc>
        <w:tc>
          <w:tcPr>
            <w:tcW w:w="1143" w:type="dxa"/>
            <w:shd w:val="clear" w:color="auto" w:fill="auto"/>
            <w:vAlign w:val="center"/>
          </w:tcPr>
          <w:p w:rsidR="00E32A81" w:rsidRPr="0089727B" w:rsidRDefault="00F71B95" w:rsidP="00367E82">
            <w:pPr>
              <w:widowControl/>
              <w:adjustRightInd w:val="0"/>
              <w:snapToGrid w:val="0"/>
              <w:jc w:val="center"/>
              <w:rPr>
                <w:kern w:val="0"/>
                <w:sz w:val="24"/>
                <w:szCs w:val="24"/>
              </w:rPr>
            </w:pPr>
            <w:r>
              <w:rPr>
                <w:rFonts w:hint="eastAsia"/>
                <w:kern w:val="0"/>
                <w:sz w:val="24"/>
                <w:szCs w:val="24"/>
              </w:rPr>
              <w:t>28</w:t>
            </w:r>
          </w:p>
        </w:tc>
      </w:tr>
      <w:tr w:rsidR="00E32A81" w:rsidRPr="0089727B" w:rsidTr="00367E82">
        <w:trPr>
          <w:jc w:val="center"/>
        </w:trPr>
        <w:tc>
          <w:tcPr>
            <w:tcW w:w="9393" w:type="dxa"/>
            <w:gridSpan w:val="3"/>
            <w:shd w:val="clear" w:color="auto" w:fill="auto"/>
            <w:noWrap/>
            <w:vAlign w:val="center"/>
          </w:tcPr>
          <w:p w:rsidR="00E32A81" w:rsidRPr="0089727B" w:rsidRDefault="00E32A81" w:rsidP="00F71B95">
            <w:pPr>
              <w:widowControl/>
              <w:adjustRightInd w:val="0"/>
              <w:snapToGrid w:val="0"/>
              <w:jc w:val="center"/>
              <w:rPr>
                <w:kern w:val="0"/>
                <w:sz w:val="24"/>
                <w:szCs w:val="24"/>
              </w:rPr>
            </w:pPr>
            <w:r w:rsidRPr="0089727B">
              <w:rPr>
                <w:kern w:val="0"/>
                <w:sz w:val="24"/>
                <w:szCs w:val="24"/>
              </w:rPr>
              <w:t>第三部分</w:t>
            </w:r>
            <w:r w:rsidRPr="0089727B">
              <w:rPr>
                <w:kern w:val="0"/>
                <w:sz w:val="24"/>
                <w:szCs w:val="24"/>
              </w:rPr>
              <w:t xml:space="preserve"> </w:t>
            </w:r>
            <w:r w:rsidRPr="0089727B">
              <w:rPr>
                <w:kern w:val="0"/>
                <w:sz w:val="24"/>
                <w:szCs w:val="24"/>
              </w:rPr>
              <w:t>主观分（</w:t>
            </w:r>
            <w:r w:rsidR="00F71B95">
              <w:rPr>
                <w:rFonts w:hint="eastAsia"/>
                <w:kern w:val="0"/>
                <w:sz w:val="24"/>
                <w:szCs w:val="24"/>
              </w:rPr>
              <w:t>51</w:t>
            </w:r>
            <w:r w:rsidRPr="0089727B">
              <w:rPr>
                <w:kern w:val="0"/>
                <w:sz w:val="24"/>
                <w:szCs w:val="24"/>
              </w:rPr>
              <w:t>分）</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分值</w:t>
            </w:r>
          </w:p>
        </w:tc>
      </w:tr>
      <w:tr w:rsidR="00E32A81" w:rsidRPr="0089727B" w:rsidTr="00367E82">
        <w:trPr>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1</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项目测评方案评价</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rFonts w:hint="eastAsia"/>
                <w:kern w:val="0"/>
                <w:sz w:val="24"/>
                <w:szCs w:val="24"/>
              </w:rPr>
              <w:t>至少包含咨询服务方案、项目测评方案、技术支持和应急服务方案、培训服务方案。</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满足</w:t>
            </w:r>
            <w:r w:rsidR="00F71B95" w:rsidRPr="007A6FFA">
              <w:rPr>
                <w:rFonts w:hint="eastAsia"/>
                <w:sz w:val="24"/>
              </w:rPr>
              <w:t>磋商文件</w:t>
            </w:r>
            <w:r w:rsidRPr="0089727B">
              <w:rPr>
                <w:kern w:val="0"/>
                <w:sz w:val="24"/>
                <w:szCs w:val="24"/>
              </w:rPr>
              <w:t>要求，无瑕疵：</w:t>
            </w:r>
            <w:r w:rsidRPr="0089727B">
              <w:rPr>
                <w:rFonts w:hint="eastAsia"/>
                <w:kern w:val="0"/>
                <w:sz w:val="24"/>
                <w:szCs w:val="24"/>
              </w:rPr>
              <w:t>12</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1</w:t>
            </w:r>
            <w:r w:rsidRPr="0089727B">
              <w:rPr>
                <w:rFonts w:hint="eastAsia"/>
                <w:kern w:val="0"/>
                <w:sz w:val="24"/>
                <w:szCs w:val="24"/>
              </w:rPr>
              <w:t>处瑕疵</w:t>
            </w:r>
            <w:r w:rsidRPr="0089727B">
              <w:rPr>
                <w:kern w:val="0"/>
                <w:sz w:val="24"/>
                <w:szCs w:val="24"/>
              </w:rPr>
              <w:t>：</w:t>
            </w:r>
            <w:r w:rsidRPr="0089727B">
              <w:rPr>
                <w:rFonts w:hint="eastAsia"/>
                <w:kern w:val="0"/>
                <w:sz w:val="24"/>
                <w:szCs w:val="24"/>
              </w:rPr>
              <w:t>8</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2</w:t>
            </w:r>
            <w:r w:rsidRPr="0089727B">
              <w:rPr>
                <w:rFonts w:hint="eastAsia"/>
                <w:kern w:val="0"/>
                <w:sz w:val="24"/>
                <w:szCs w:val="24"/>
              </w:rPr>
              <w:t>处瑕疵</w:t>
            </w:r>
            <w:r w:rsidRPr="0089727B">
              <w:rPr>
                <w:kern w:val="0"/>
                <w:sz w:val="24"/>
                <w:szCs w:val="24"/>
              </w:rPr>
              <w:t>：</w:t>
            </w:r>
            <w:r w:rsidRPr="0089727B">
              <w:rPr>
                <w:rFonts w:hint="eastAsia"/>
                <w:kern w:val="0"/>
                <w:sz w:val="24"/>
                <w:szCs w:val="24"/>
              </w:rPr>
              <w:t>4</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kern w:val="0"/>
                <w:sz w:val="24"/>
                <w:szCs w:val="24"/>
              </w:rPr>
              <w:t>未提供方案或不满足</w:t>
            </w:r>
            <w:r w:rsidR="00F71B95" w:rsidRPr="007A6FFA">
              <w:rPr>
                <w:rFonts w:hint="eastAsia"/>
                <w:sz w:val="24"/>
              </w:rPr>
              <w:t>磋商文件</w:t>
            </w:r>
            <w:r w:rsidRPr="0089727B">
              <w:rPr>
                <w:kern w:val="0"/>
                <w:sz w:val="24"/>
                <w:szCs w:val="24"/>
              </w:rPr>
              <w:t>要求或内容存在</w:t>
            </w:r>
            <w:r w:rsidRPr="0089727B">
              <w:rPr>
                <w:rFonts w:hint="eastAsia"/>
                <w:kern w:val="0"/>
                <w:sz w:val="24"/>
                <w:szCs w:val="24"/>
              </w:rPr>
              <w:t>3</w:t>
            </w:r>
            <w:r w:rsidRPr="0089727B">
              <w:rPr>
                <w:rFonts w:hint="eastAsia"/>
                <w:kern w:val="0"/>
                <w:sz w:val="24"/>
                <w:szCs w:val="24"/>
              </w:rPr>
              <w:t>处及以上瑕疵</w:t>
            </w:r>
            <w:r w:rsidRPr="0089727B">
              <w:rPr>
                <w:kern w:val="0"/>
                <w:sz w:val="24"/>
                <w:szCs w:val="24"/>
              </w:rPr>
              <w:t>：</w:t>
            </w:r>
            <w:r w:rsidRPr="0089727B">
              <w:rPr>
                <w:kern w:val="0"/>
                <w:sz w:val="24"/>
                <w:szCs w:val="24"/>
              </w:rPr>
              <w:t>0</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12</w:t>
            </w:r>
          </w:p>
        </w:tc>
      </w:tr>
      <w:tr w:rsidR="00E32A81" w:rsidRPr="0089727B" w:rsidTr="00367E82">
        <w:trPr>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2</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项目测评环境评价</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proofErr w:type="gramStart"/>
            <w:r w:rsidRPr="0089727B">
              <w:rPr>
                <w:rFonts w:hint="eastAsia"/>
                <w:kern w:val="0"/>
                <w:sz w:val="24"/>
                <w:szCs w:val="24"/>
              </w:rPr>
              <w:t>具有密评实验室</w:t>
            </w:r>
            <w:proofErr w:type="gramEnd"/>
            <w:r w:rsidRPr="0089727B">
              <w:rPr>
                <w:rFonts w:hint="eastAsia"/>
                <w:kern w:val="0"/>
                <w:sz w:val="24"/>
                <w:szCs w:val="24"/>
              </w:rPr>
              <w:t>，且配备</w:t>
            </w:r>
            <w:proofErr w:type="gramStart"/>
            <w:r w:rsidRPr="0089727B">
              <w:rPr>
                <w:rFonts w:hint="eastAsia"/>
                <w:kern w:val="0"/>
                <w:sz w:val="24"/>
                <w:szCs w:val="24"/>
              </w:rPr>
              <w:t>密评网络</w:t>
            </w:r>
            <w:proofErr w:type="gramEnd"/>
            <w:r w:rsidRPr="0089727B">
              <w:rPr>
                <w:rFonts w:hint="eastAsia"/>
                <w:kern w:val="0"/>
                <w:sz w:val="24"/>
                <w:szCs w:val="24"/>
              </w:rPr>
              <w:t>封包、密码算法、协议分析工具、随机数检测工具等设备，并具有模拟被测评系统密码应用场景的条件。</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满足</w:t>
            </w:r>
            <w:r w:rsidR="00F71B95" w:rsidRPr="007A6FFA">
              <w:rPr>
                <w:rFonts w:hint="eastAsia"/>
                <w:sz w:val="24"/>
              </w:rPr>
              <w:t>磋商文件</w:t>
            </w:r>
            <w:r w:rsidRPr="0089727B">
              <w:rPr>
                <w:kern w:val="0"/>
                <w:sz w:val="24"/>
                <w:szCs w:val="24"/>
              </w:rPr>
              <w:t>要求，无瑕疵：</w:t>
            </w:r>
            <w:r w:rsidRPr="0089727B">
              <w:rPr>
                <w:rFonts w:hint="eastAsia"/>
                <w:kern w:val="0"/>
                <w:sz w:val="24"/>
                <w:szCs w:val="24"/>
              </w:rPr>
              <w:t>12</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1</w:t>
            </w:r>
            <w:r w:rsidRPr="0089727B">
              <w:rPr>
                <w:rFonts w:hint="eastAsia"/>
                <w:kern w:val="0"/>
                <w:sz w:val="24"/>
                <w:szCs w:val="24"/>
              </w:rPr>
              <w:t>处瑕疵</w:t>
            </w:r>
            <w:r w:rsidRPr="0089727B">
              <w:rPr>
                <w:kern w:val="0"/>
                <w:sz w:val="24"/>
                <w:szCs w:val="24"/>
              </w:rPr>
              <w:t>：</w:t>
            </w:r>
            <w:r w:rsidRPr="0089727B">
              <w:rPr>
                <w:rFonts w:hint="eastAsia"/>
                <w:kern w:val="0"/>
                <w:sz w:val="24"/>
                <w:szCs w:val="24"/>
              </w:rPr>
              <w:t>8</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2</w:t>
            </w:r>
            <w:r w:rsidRPr="0089727B">
              <w:rPr>
                <w:rFonts w:hint="eastAsia"/>
                <w:kern w:val="0"/>
                <w:sz w:val="24"/>
                <w:szCs w:val="24"/>
              </w:rPr>
              <w:t>处瑕疵</w:t>
            </w:r>
            <w:r w:rsidRPr="0089727B">
              <w:rPr>
                <w:kern w:val="0"/>
                <w:sz w:val="24"/>
                <w:szCs w:val="24"/>
              </w:rPr>
              <w:t>：</w:t>
            </w:r>
            <w:r w:rsidRPr="0089727B">
              <w:rPr>
                <w:rFonts w:hint="eastAsia"/>
                <w:kern w:val="0"/>
                <w:sz w:val="24"/>
                <w:szCs w:val="24"/>
              </w:rPr>
              <w:t>4</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kern w:val="0"/>
                <w:sz w:val="24"/>
                <w:szCs w:val="24"/>
              </w:rPr>
              <w:t>未提供方案或不满足</w:t>
            </w:r>
            <w:r w:rsidR="00F71B95" w:rsidRPr="007A6FFA">
              <w:rPr>
                <w:rFonts w:hint="eastAsia"/>
                <w:sz w:val="24"/>
              </w:rPr>
              <w:t>磋商文件</w:t>
            </w:r>
            <w:r w:rsidRPr="0089727B">
              <w:rPr>
                <w:kern w:val="0"/>
                <w:sz w:val="24"/>
                <w:szCs w:val="24"/>
              </w:rPr>
              <w:t>要求或内容存在</w:t>
            </w:r>
            <w:r w:rsidRPr="0089727B">
              <w:rPr>
                <w:rFonts w:hint="eastAsia"/>
                <w:kern w:val="0"/>
                <w:sz w:val="24"/>
                <w:szCs w:val="24"/>
              </w:rPr>
              <w:t>3</w:t>
            </w:r>
            <w:r w:rsidRPr="0089727B">
              <w:rPr>
                <w:rFonts w:hint="eastAsia"/>
                <w:kern w:val="0"/>
                <w:sz w:val="24"/>
                <w:szCs w:val="24"/>
              </w:rPr>
              <w:t>处及以上瑕疵</w:t>
            </w:r>
            <w:r w:rsidRPr="0089727B">
              <w:rPr>
                <w:kern w:val="0"/>
                <w:sz w:val="24"/>
                <w:szCs w:val="24"/>
              </w:rPr>
              <w:t>：</w:t>
            </w:r>
            <w:r w:rsidRPr="0089727B">
              <w:rPr>
                <w:kern w:val="0"/>
                <w:sz w:val="24"/>
                <w:szCs w:val="24"/>
              </w:rPr>
              <w:t>0</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12</w:t>
            </w:r>
          </w:p>
        </w:tc>
      </w:tr>
      <w:tr w:rsidR="00E32A81" w:rsidRPr="0089727B" w:rsidTr="00367E82">
        <w:trPr>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lastRenderedPageBreak/>
              <w:t>3</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sz w:val="24"/>
              </w:rPr>
              <w:t>保密管理方案评价</w:t>
            </w:r>
          </w:p>
        </w:tc>
        <w:tc>
          <w:tcPr>
            <w:tcW w:w="7311" w:type="dxa"/>
            <w:shd w:val="clear" w:color="auto" w:fill="auto"/>
            <w:vAlign w:val="center"/>
          </w:tcPr>
          <w:p w:rsidR="00E32A81" w:rsidRPr="0089727B" w:rsidRDefault="00E32A81" w:rsidP="00367E82">
            <w:pPr>
              <w:widowControl/>
              <w:adjustRightInd w:val="0"/>
              <w:snapToGrid w:val="0"/>
              <w:rPr>
                <w:sz w:val="24"/>
              </w:rPr>
            </w:pPr>
            <w:r w:rsidRPr="0089727B">
              <w:rPr>
                <w:rFonts w:hint="eastAsia"/>
                <w:sz w:val="24"/>
              </w:rPr>
              <w:t>至少包含保证服务过程中有可能获取的保密信息不泄露的措施：制定保密制度、服务人员保密培训、重点岗位双人服务、泄密惩罚办法。</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满足</w:t>
            </w:r>
            <w:r w:rsidR="00F71B95" w:rsidRPr="007A6FFA">
              <w:rPr>
                <w:rFonts w:hint="eastAsia"/>
                <w:sz w:val="24"/>
              </w:rPr>
              <w:t>磋商文件</w:t>
            </w:r>
            <w:r w:rsidRPr="0089727B">
              <w:rPr>
                <w:kern w:val="0"/>
                <w:sz w:val="24"/>
                <w:szCs w:val="24"/>
              </w:rPr>
              <w:t>要求，无瑕疵：</w:t>
            </w:r>
            <w:r w:rsidRPr="0089727B">
              <w:rPr>
                <w:rFonts w:hint="eastAsia"/>
                <w:kern w:val="0"/>
                <w:sz w:val="24"/>
                <w:szCs w:val="24"/>
              </w:rPr>
              <w:t>12</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1</w:t>
            </w:r>
            <w:r w:rsidRPr="0089727B">
              <w:rPr>
                <w:rFonts w:hint="eastAsia"/>
                <w:kern w:val="0"/>
                <w:sz w:val="24"/>
                <w:szCs w:val="24"/>
              </w:rPr>
              <w:t>处瑕疵</w:t>
            </w:r>
            <w:r w:rsidRPr="0089727B">
              <w:rPr>
                <w:kern w:val="0"/>
                <w:sz w:val="24"/>
                <w:szCs w:val="24"/>
              </w:rPr>
              <w:t>：</w:t>
            </w:r>
            <w:r w:rsidRPr="0089727B">
              <w:rPr>
                <w:rFonts w:hint="eastAsia"/>
                <w:kern w:val="0"/>
                <w:sz w:val="24"/>
                <w:szCs w:val="24"/>
              </w:rPr>
              <w:t>8</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2</w:t>
            </w:r>
            <w:r w:rsidRPr="0089727B">
              <w:rPr>
                <w:rFonts w:hint="eastAsia"/>
                <w:kern w:val="0"/>
                <w:sz w:val="24"/>
                <w:szCs w:val="24"/>
              </w:rPr>
              <w:t>处瑕疵</w:t>
            </w:r>
            <w:r w:rsidRPr="0089727B">
              <w:rPr>
                <w:kern w:val="0"/>
                <w:sz w:val="24"/>
                <w:szCs w:val="24"/>
              </w:rPr>
              <w:t>：</w:t>
            </w:r>
            <w:r w:rsidRPr="0089727B">
              <w:rPr>
                <w:rFonts w:hint="eastAsia"/>
                <w:kern w:val="0"/>
                <w:sz w:val="24"/>
                <w:szCs w:val="24"/>
              </w:rPr>
              <w:t>4</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kern w:val="0"/>
                <w:sz w:val="24"/>
                <w:szCs w:val="24"/>
              </w:rPr>
              <w:t>未提供方案或不满足</w:t>
            </w:r>
            <w:r w:rsidR="00F71B95" w:rsidRPr="007A6FFA">
              <w:rPr>
                <w:rFonts w:hint="eastAsia"/>
                <w:sz w:val="24"/>
              </w:rPr>
              <w:t>磋商文件</w:t>
            </w:r>
            <w:r w:rsidRPr="0089727B">
              <w:rPr>
                <w:kern w:val="0"/>
                <w:sz w:val="24"/>
                <w:szCs w:val="24"/>
              </w:rPr>
              <w:t>要求或内容存在</w:t>
            </w:r>
            <w:r w:rsidRPr="0089727B">
              <w:rPr>
                <w:rFonts w:hint="eastAsia"/>
                <w:kern w:val="0"/>
                <w:sz w:val="24"/>
                <w:szCs w:val="24"/>
              </w:rPr>
              <w:t>3</w:t>
            </w:r>
            <w:r w:rsidRPr="0089727B">
              <w:rPr>
                <w:rFonts w:hint="eastAsia"/>
                <w:kern w:val="0"/>
                <w:sz w:val="24"/>
                <w:szCs w:val="24"/>
              </w:rPr>
              <w:t>处及以上瑕疵</w:t>
            </w:r>
            <w:r w:rsidRPr="0089727B">
              <w:rPr>
                <w:kern w:val="0"/>
                <w:sz w:val="24"/>
                <w:szCs w:val="24"/>
              </w:rPr>
              <w:t>：</w:t>
            </w:r>
            <w:r w:rsidRPr="0089727B">
              <w:rPr>
                <w:kern w:val="0"/>
                <w:sz w:val="24"/>
                <w:szCs w:val="24"/>
              </w:rPr>
              <w:t>0</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12</w:t>
            </w:r>
          </w:p>
        </w:tc>
      </w:tr>
      <w:tr w:rsidR="00E32A81" w:rsidRPr="0089727B" w:rsidTr="00367E82">
        <w:trPr>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4</w:t>
            </w:r>
          </w:p>
        </w:tc>
        <w:tc>
          <w:tcPr>
            <w:tcW w:w="1419" w:type="dxa"/>
            <w:shd w:val="clear" w:color="auto" w:fill="auto"/>
            <w:vAlign w:val="center"/>
          </w:tcPr>
          <w:p w:rsidR="00E32A81" w:rsidRPr="0089727B" w:rsidRDefault="00E32A81" w:rsidP="00367E82">
            <w:pPr>
              <w:widowControl/>
              <w:adjustRightInd w:val="0"/>
              <w:snapToGrid w:val="0"/>
              <w:jc w:val="center"/>
              <w:rPr>
                <w:sz w:val="24"/>
              </w:rPr>
            </w:pPr>
            <w:r w:rsidRPr="0089727B">
              <w:rPr>
                <w:rFonts w:hint="eastAsia"/>
                <w:kern w:val="0"/>
                <w:sz w:val="24"/>
                <w:szCs w:val="24"/>
              </w:rPr>
              <w:t>项目</w:t>
            </w:r>
            <w:r w:rsidRPr="0089727B">
              <w:rPr>
                <w:kern w:val="0"/>
                <w:sz w:val="24"/>
                <w:szCs w:val="24"/>
              </w:rPr>
              <w:t>质量管理</w:t>
            </w:r>
            <w:r w:rsidRPr="0089727B">
              <w:rPr>
                <w:rFonts w:hint="eastAsia"/>
                <w:kern w:val="0"/>
                <w:sz w:val="24"/>
                <w:szCs w:val="24"/>
              </w:rPr>
              <w:t>方案</w:t>
            </w:r>
            <w:r w:rsidRPr="0089727B">
              <w:rPr>
                <w:kern w:val="0"/>
                <w:sz w:val="24"/>
                <w:szCs w:val="24"/>
              </w:rPr>
              <w:t>评价</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rFonts w:hint="eastAsia"/>
                <w:kern w:val="0"/>
                <w:sz w:val="24"/>
                <w:szCs w:val="24"/>
              </w:rPr>
              <w:t>至少包含</w:t>
            </w:r>
            <w:r w:rsidRPr="0089727B">
              <w:rPr>
                <w:kern w:val="0"/>
                <w:sz w:val="24"/>
                <w:szCs w:val="24"/>
              </w:rPr>
              <w:t>服务过程中保证服务质量的措施</w:t>
            </w:r>
            <w:r w:rsidRPr="0089727B">
              <w:rPr>
                <w:rFonts w:hint="eastAsia"/>
                <w:kern w:val="0"/>
                <w:sz w:val="24"/>
                <w:szCs w:val="24"/>
              </w:rPr>
              <w:t>、对出现服务质量问题时如何挽回、人员服务态度保障、人员业务专业化水平保障等方面内容</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满足</w:t>
            </w:r>
            <w:r w:rsidR="00F71B95" w:rsidRPr="007A6FFA">
              <w:rPr>
                <w:rFonts w:hint="eastAsia"/>
                <w:sz w:val="24"/>
              </w:rPr>
              <w:t>磋商文件</w:t>
            </w:r>
            <w:r w:rsidRPr="0089727B">
              <w:rPr>
                <w:kern w:val="0"/>
                <w:sz w:val="24"/>
                <w:szCs w:val="24"/>
              </w:rPr>
              <w:t>要求，无瑕疵：</w:t>
            </w:r>
            <w:r w:rsidR="00F71B95">
              <w:rPr>
                <w:rFonts w:hint="eastAsia"/>
                <w:kern w:val="0"/>
                <w:sz w:val="24"/>
                <w:szCs w:val="24"/>
              </w:rPr>
              <w:t>9</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1</w:t>
            </w:r>
            <w:r w:rsidRPr="0089727B">
              <w:rPr>
                <w:rFonts w:hint="eastAsia"/>
                <w:kern w:val="0"/>
                <w:sz w:val="24"/>
                <w:szCs w:val="24"/>
              </w:rPr>
              <w:t>处瑕疵</w:t>
            </w:r>
            <w:r w:rsidRPr="0089727B">
              <w:rPr>
                <w:kern w:val="0"/>
                <w:sz w:val="24"/>
                <w:szCs w:val="24"/>
              </w:rPr>
              <w:t>：</w:t>
            </w:r>
            <w:r w:rsidR="00F71B95">
              <w:rPr>
                <w:rFonts w:hint="eastAsia"/>
                <w:kern w:val="0"/>
                <w:sz w:val="24"/>
                <w:szCs w:val="24"/>
              </w:rPr>
              <w:t>6</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2</w:t>
            </w:r>
            <w:r w:rsidRPr="0089727B">
              <w:rPr>
                <w:rFonts w:hint="eastAsia"/>
                <w:kern w:val="0"/>
                <w:sz w:val="24"/>
                <w:szCs w:val="24"/>
              </w:rPr>
              <w:t>处瑕疵</w:t>
            </w:r>
            <w:r w:rsidRPr="0089727B">
              <w:rPr>
                <w:kern w:val="0"/>
                <w:sz w:val="24"/>
                <w:szCs w:val="24"/>
              </w:rPr>
              <w:t>：</w:t>
            </w:r>
            <w:r w:rsidR="00F71B95">
              <w:rPr>
                <w:rFonts w:hint="eastAsia"/>
                <w:kern w:val="0"/>
                <w:sz w:val="24"/>
                <w:szCs w:val="24"/>
              </w:rPr>
              <w:t>3</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kern w:val="0"/>
                <w:sz w:val="24"/>
                <w:szCs w:val="24"/>
              </w:rPr>
              <w:t>未提供方案或不满足</w:t>
            </w:r>
            <w:r w:rsidR="00F71B95" w:rsidRPr="007A6FFA">
              <w:rPr>
                <w:rFonts w:hint="eastAsia"/>
                <w:sz w:val="24"/>
              </w:rPr>
              <w:t>磋商文件</w:t>
            </w:r>
            <w:r w:rsidRPr="0089727B">
              <w:rPr>
                <w:kern w:val="0"/>
                <w:sz w:val="24"/>
                <w:szCs w:val="24"/>
              </w:rPr>
              <w:t>要求或内容存在</w:t>
            </w:r>
            <w:r w:rsidRPr="0089727B">
              <w:rPr>
                <w:rFonts w:hint="eastAsia"/>
                <w:kern w:val="0"/>
                <w:sz w:val="24"/>
                <w:szCs w:val="24"/>
              </w:rPr>
              <w:t>3</w:t>
            </w:r>
            <w:r w:rsidRPr="0089727B">
              <w:rPr>
                <w:rFonts w:hint="eastAsia"/>
                <w:kern w:val="0"/>
                <w:sz w:val="24"/>
                <w:szCs w:val="24"/>
              </w:rPr>
              <w:t>处及以上瑕疵</w:t>
            </w:r>
            <w:r w:rsidRPr="0089727B">
              <w:rPr>
                <w:kern w:val="0"/>
                <w:sz w:val="24"/>
                <w:szCs w:val="24"/>
              </w:rPr>
              <w:t>：</w:t>
            </w:r>
            <w:r w:rsidRPr="0089727B">
              <w:rPr>
                <w:kern w:val="0"/>
                <w:sz w:val="24"/>
                <w:szCs w:val="24"/>
              </w:rPr>
              <w:t>0</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32A81" w:rsidRPr="0089727B" w:rsidRDefault="00F71B95" w:rsidP="00367E82">
            <w:pPr>
              <w:widowControl/>
              <w:adjustRightInd w:val="0"/>
              <w:snapToGrid w:val="0"/>
              <w:jc w:val="center"/>
              <w:rPr>
                <w:kern w:val="0"/>
                <w:sz w:val="24"/>
                <w:szCs w:val="24"/>
              </w:rPr>
            </w:pPr>
            <w:r>
              <w:rPr>
                <w:rFonts w:hint="eastAsia"/>
                <w:kern w:val="0"/>
                <w:sz w:val="24"/>
                <w:szCs w:val="24"/>
              </w:rPr>
              <w:t>9</w:t>
            </w:r>
          </w:p>
        </w:tc>
      </w:tr>
      <w:tr w:rsidR="00E32A81" w:rsidRPr="0089727B" w:rsidTr="00367E82">
        <w:trPr>
          <w:jc w:val="center"/>
        </w:trPr>
        <w:tc>
          <w:tcPr>
            <w:tcW w:w="663" w:type="dxa"/>
            <w:shd w:val="clear" w:color="auto" w:fill="auto"/>
            <w:noWrap/>
            <w:vAlign w:val="center"/>
          </w:tcPr>
          <w:p w:rsidR="00E32A81" w:rsidRPr="0089727B" w:rsidRDefault="00E32A81" w:rsidP="00367E82">
            <w:pPr>
              <w:widowControl/>
              <w:adjustRightInd w:val="0"/>
              <w:snapToGrid w:val="0"/>
              <w:jc w:val="center"/>
              <w:rPr>
                <w:kern w:val="0"/>
                <w:sz w:val="24"/>
                <w:szCs w:val="24"/>
              </w:rPr>
            </w:pPr>
            <w:r w:rsidRPr="0089727B">
              <w:rPr>
                <w:rFonts w:hint="eastAsia"/>
                <w:kern w:val="0"/>
                <w:sz w:val="24"/>
                <w:szCs w:val="24"/>
              </w:rPr>
              <w:t>5</w:t>
            </w:r>
          </w:p>
        </w:tc>
        <w:tc>
          <w:tcPr>
            <w:tcW w:w="1419"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档案管理制度评价</w:t>
            </w:r>
          </w:p>
        </w:tc>
        <w:tc>
          <w:tcPr>
            <w:tcW w:w="7311" w:type="dxa"/>
            <w:shd w:val="clear" w:color="auto" w:fill="auto"/>
            <w:vAlign w:val="center"/>
          </w:tcPr>
          <w:p w:rsidR="00E32A81" w:rsidRPr="0089727B" w:rsidRDefault="00E32A81" w:rsidP="00367E82">
            <w:pPr>
              <w:widowControl/>
              <w:adjustRightInd w:val="0"/>
              <w:snapToGrid w:val="0"/>
              <w:rPr>
                <w:kern w:val="0"/>
                <w:sz w:val="24"/>
                <w:szCs w:val="24"/>
              </w:rPr>
            </w:pPr>
            <w:r w:rsidRPr="0089727B">
              <w:rPr>
                <w:rFonts w:hint="eastAsia"/>
                <w:kern w:val="0"/>
                <w:sz w:val="24"/>
                <w:szCs w:val="24"/>
              </w:rPr>
              <w:t>至少包含档案管理方案</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满足</w:t>
            </w:r>
            <w:r w:rsidR="00F71B95" w:rsidRPr="007A6FFA">
              <w:rPr>
                <w:rFonts w:hint="eastAsia"/>
                <w:sz w:val="24"/>
              </w:rPr>
              <w:t>磋商文件</w:t>
            </w:r>
            <w:r w:rsidRPr="0089727B">
              <w:rPr>
                <w:kern w:val="0"/>
                <w:sz w:val="24"/>
                <w:szCs w:val="24"/>
              </w:rPr>
              <w:t>要求，无瑕疵：</w:t>
            </w:r>
            <w:r w:rsidR="00F71B95">
              <w:rPr>
                <w:rFonts w:hint="eastAsia"/>
                <w:kern w:val="0"/>
                <w:sz w:val="24"/>
                <w:szCs w:val="24"/>
              </w:rPr>
              <w:t>6</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1</w:t>
            </w:r>
            <w:r w:rsidRPr="0089727B">
              <w:rPr>
                <w:rFonts w:hint="eastAsia"/>
                <w:kern w:val="0"/>
                <w:sz w:val="24"/>
                <w:szCs w:val="24"/>
              </w:rPr>
              <w:t>处瑕疵</w:t>
            </w:r>
            <w:r w:rsidRPr="0089727B">
              <w:rPr>
                <w:kern w:val="0"/>
                <w:sz w:val="24"/>
                <w:szCs w:val="24"/>
              </w:rPr>
              <w:t>：</w:t>
            </w:r>
            <w:r w:rsidR="00F71B95">
              <w:rPr>
                <w:rFonts w:hint="eastAsia"/>
                <w:kern w:val="0"/>
                <w:sz w:val="24"/>
                <w:szCs w:val="24"/>
              </w:rPr>
              <w:t>4</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方案</w:t>
            </w:r>
            <w:r w:rsidRPr="0089727B">
              <w:rPr>
                <w:kern w:val="0"/>
                <w:sz w:val="24"/>
                <w:szCs w:val="24"/>
              </w:rPr>
              <w:t>内容存在</w:t>
            </w:r>
            <w:r w:rsidRPr="0089727B">
              <w:rPr>
                <w:rFonts w:hint="eastAsia"/>
                <w:kern w:val="0"/>
                <w:sz w:val="24"/>
                <w:szCs w:val="24"/>
              </w:rPr>
              <w:t>2</w:t>
            </w:r>
            <w:r w:rsidRPr="0089727B">
              <w:rPr>
                <w:rFonts w:hint="eastAsia"/>
                <w:kern w:val="0"/>
                <w:sz w:val="24"/>
                <w:szCs w:val="24"/>
              </w:rPr>
              <w:t>处瑕疵</w:t>
            </w:r>
            <w:r w:rsidRPr="0089727B">
              <w:rPr>
                <w:kern w:val="0"/>
                <w:sz w:val="24"/>
                <w:szCs w:val="24"/>
              </w:rPr>
              <w:t>：</w:t>
            </w:r>
            <w:r w:rsidR="00F71B95">
              <w:rPr>
                <w:rFonts w:hint="eastAsia"/>
                <w:kern w:val="0"/>
                <w:sz w:val="24"/>
                <w:szCs w:val="24"/>
              </w:rPr>
              <w:t>2</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kern w:val="0"/>
                <w:sz w:val="24"/>
                <w:szCs w:val="24"/>
              </w:rPr>
              <w:t>未提供方案或不满足</w:t>
            </w:r>
            <w:r w:rsidR="00F71B95" w:rsidRPr="007A6FFA">
              <w:rPr>
                <w:rFonts w:hint="eastAsia"/>
                <w:sz w:val="24"/>
              </w:rPr>
              <w:t>磋商文件</w:t>
            </w:r>
            <w:r w:rsidRPr="0089727B">
              <w:rPr>
                <w:kern w:val="0"/>
                <w:sz w:val="24"/>
                <w:szCs w:val="24"/>
              </w:rPr>
              <w:t>要求或内容存在</w:t>
            </w:r>
            <w:r w:rsidRPr="0089727B">
              <w:rPr>
                <w:rFonts w:hint="eastAsia"/>
                <w:kern w:val="0"/>
                <w:sz w:val="24"/>
                <w:szCs w:val="24"/>
              </w:rPr>
              <w:t>3</w:t>
            </w:r>
            <w:r w:rsidRPr="0089727B">
              <w:rPr>
                <w:rFonts w:hint="eastAsia"/>
                <w:kern w:val="0"/>
                <w:sz w:val="24"/>
                <w:szCs w:val="24"/>
              </w:rPr>
              <w:t>处及以上瑕疵</w:t>
            </w:r>
            <w:r w:rsidRPr="0089727B">
              <w:rPr>
                <w:kern w:val="0"/>
                <w:sz w:val="24"/>
                <w:szCs w:val="24"/>
              </w:rPr>
              <w:t>：</w:t>
            </w:r>
            <w:r w:rsidRPr="0089727B">
              <w:rPr>
                <w:kern w:val="0"/>
                <w:sz w:val="24"/>
                <w:szCs w:val="24"/>
              </w:rPr>
              <w:t>0</w:t>
            </w:r>
            <w:r w:rsidRPr="0089727B">
              <w:rPr>
                <w:kern w:val="0"/>
                <w:sz w:val="24"/>
                <w:szCs w:val="24"/>
              </w:rPr>
              <w:t>分；</w:t>
            </w:r>
          </w:p>
          <w:p w:rsidR="00E32A81" w:rsidRPr="0089727B" w:rsidRDefault="00E32A81" w:rsidP="00367E82">
            <w:pPr>
              <w:widowControl/>
              <w:adjustRightInd w:val="0"/>
              <w:snapToGrid w:val="0"/>
              <w:rPr>
                <w:kern w:val="0"/>
                <w:sz w:val="24"/>
                <w:szCs w:val="24"/>
              </w:rPr>
            </w:pPr>
            <w:r w:rsidRPr="0089727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32A81" w:rsidRPr="0089727B" w:rsidRDefault="00F71B95" w:rsidP="00367E82">
            <w:pPr>
              <w:widowControl/>
              <w:adjustRightInd w:val="0"/>
              <w:snapToGrid w:val="0"/>
              <w:jc w:val="center"/>
              <w:rPr>
                <w:kern w:val="0"/>
                <w:sz w:val="24"/>
                <w:szCs w:val="24"/>
              </w:rPr>
            </w:pPr>
            <w:r>
              <w:rPr>
                <w:rFonts w:hint="eastAsia"/>
                <w:kern w:val="0"/>
                <w:sz w:val="24"/>
                <w:szCs w:val="24"/>
              </w:rPr>
              <w:t>6</w:t>
            </w:r>
          </w:p>
        </w:tc>
      </w:tr>
      <w:tr w:rsidR="00E32A81" w:rsidRPr="0089727B" w:rsidTr="00367E82">
        <w:trPr>
          <w:jc w:val="center"/>
        </w:trPr>
        <w:tc>
          <w:tcPr>
            <w:tcW w:w="9393" w:type="dxa"/>
            <w:gridSpan w:val="3"/>
            <w:shd w:val="clear" w:color="auto" w:fill="auto"/>
            <w:noWrap/>
            <w:vAlign w:val="center"/>
          </w:tcPr>
          <w:p w:rsidR="00E32A81" w:rsidRPr="0089727B" w:rsidRDefault="00E32A81" w:rsidP="00367E82">
            <w:pPr>
              <w:widowControl/>
              <w:adjustRightInd w:val="0"/>
              <w:snapToGrid w:val="0"/>
              <w:jc w:val="center"/>
              <w:rPr>
                <w:sz w:val="24"/>
              </w:rPr>
            </w:pPr>
            <w:r w:rsidRPr="0089727B">
              <w:rPr>
                <w:sz w:val="24"/>
              </w:rPr>
              <w:t>合计</w:t>
            </w:r>
          </w:p>
        </w:tc>
        <w:tc>
          <w:tcPr>
            <w:tcW w:w="1143" w:type="dxa"/>
            <w:shd w:val="clear" w:color="auto" w:fill="auto"/>
            <w:vAlign w:val="center"/>
          </w:tcPr>
          <w:p w:rsidR="00E32A81" w:rsidRPr="0089727B" w:rsidRDefault="00E32A81" w:rsidP="00367E82">
            <w:pPr>
              <w:widowControl/>
              <w:adjustRightInd w:val="0"/>
              <w:snapToGrid w:val="0"/>
              <w:jc w:val="center"/>
              <w:rPr>
                <w:kern w:val="0"/>
                <w:sz w:val="24"/>
                <w:szCs w:val="24"/>
              </w:rPr>
            </w:pPr>
            <w:r w:rsidRPr="0089727B">
              <w:rPr>
                <w:kern w:val="0"/>
                <w:sz w:val="24"/>
                <w:szCs w:val="24"/>
              </w:rPr>
              <w:t>100</w:t>
            </w:r>
          </w:p>
        </w:tc>
      </w:tr>
    </w:tbl>
    <w:p w:rsidR="00E32A81" w:rsidRPr="0089727B" w:rsidRDefault="00E32A81" w:rsidP="00E32A81">
      <w:pPr>
        <w:spacing w:line="360" w:lineRule="auto"/>
        <w:ind w:firstLineChars="200" w:firstLine="480"/>
        <w:outlineLvl w:val="0"/>
        <w:rPr>
          <w:sz w:val="24"/>
          <w:lang w:val="x-none"/>
        </w:rPr>
      </w:pPr>
    </w:p>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F229ED" w:rsidRDefault="00F229ED" w:rsidP="00D33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F229ED" w:rsidRPr="0089727B" w:rsidRDefault="00F229ED" w:rsidP="00F229ED">
      <w:pPr>
        <w:pStyle w:val="Default"/>
        <w:spacing w:line="360" w:lineRule="auto"/>
        <w:ind w:firstLineChars="200" w:firstLine="480"/>
        <w:jc w:val="both"/>
        <w:rPr>
          <w:rFonts w:asciiTheme="minorEastAsia" w:eastAsiaTheme="minorEastAsia" w:hAnsiTheme="minorEastAsia" w:cs="Times New Roman"/>
          <w:color w:val="auto"/>
          <w:kern w:val="2"/>
        </w:rPr>
      </w:pPr>
      <w:r w:rsidRPr="0089727B">
        <w:rPr>
          <w:rFonts w:asciiTheme="minorEastAsia" w:eastAsiaTheme="minorEastAsia" w:hAnsiTheme="minorEastAsia" w:cs="Times New Roman" w:hint="eastAsia"/>
          <w:color w:val="auto"/>
          <w:kern w:val="2"/>
        </w:rPr>
        <w:t>为了提高天津市人民政府办公厅的网络安全保护能力，深入贯彻《中华人民共和国网络</w:t>
      </w:r>
      <w:bookmarkStart w:id="7" w:name="_GoBack"/>
      <w:bookmarkEnd w:id="7"/>
      <w:r w:rsidRPr="0089727B">
        <w:rPr>
          <w:rFonts w:asciiTheme="minorEastAsia" w:eastAsiaTheme="minorEastAsia" w:hAnsiTheme="minorEastAsia" w:cs="Times New Roman" w:hint="eastAsia"/>
          <w:color w:val="auto"/>
          <w:kern w:val="2"/>
        </w:rPr>
        <w:t>安全法》第二十一条网络安全等级保护制度，落实国家四部委关于《信息安全等级保护管理办法》（公通字［2007］43号）文件要求，按照国家《信息安全技术 网络安全等级保护基本要求》等标准，对天津市人民政府办公厅所使用的信息系统进行网络安全等级测评技术服务工作和相关安全服务工作。</w:t>
      </w:r>
    </w:p>
    <w:p w:rsidR="00F229ED" w:rsidRPr="0089727B" w:rsidRDefault="00F229ED" w:rsidP="00F229ED">
      <w:pPr>
        <w:pStyle w:val="Default"/>
        <w:spacing w:line="360" w:lineRule="auto"/>
        <w:ind w:firstLineChars="200" w:firstLine="480"/>
        <w:jc w:val="both"/>
        <w:rPr>
          <w:rFonts w:asciiTheme="minorEastAsia" w:eastAsiaTheme="minorEastAsia" w:hAnsiTheme="minorEastAsia" w:cs="Times New Roman"/>
          <w:color w:val="auto"/>
          <w:kern w:val="2"/>
        </w:rPr>
      </w:pPr>
      <w:r w:rsidRPr="0089727B">
        <w:rPr>
          <w:rFonts w:asciiTheme="minorEastAsia" w:eastAsiaTheme="minorEastAsia" w:hAnsiTheme="minorEastAsia" w:cs="Times New Roman" w:hint="eastAsia"/>
          <w:color w:val="auto"/>
          <w:kern w:val="2"/>
        </w:rPr>
        <w:t>本项目属于软件和信息技术服务业。</w:t>
      </w:r>
    </w:p>
    <w:p w:rsidR="00F229ED" w:rsidRPr="009A2E30" w:rsidRDefault="00F229ED" w:rsidP="00F229ED">
      <w:pPr>
        <w:pStyle w:val="Default"/>
        <w:spacing w:line="360" w:lineRule="auto"/>
        <w:ind w:firstLineChars="200" w:firstLine="480"/>
        <w:jc w:val="both"/>
        <w:rPr>
          <w:rFonts w:asciiTheme="minorEastAsia" w:eastAsiaTheme="minorEastAsia" w:hAnsiTheme="minorEastAsia" w:cs="Times New Roman"/>
          <w:color w:val="auto"/>
          <w:kern w:val="2"/>
        </w:rPr>
      </w:pPr>
      <w:r w:rsidRPr="009A2E30">
        <w:rPr>
          <w:rFonts w:asciiTheme="minorEastAsia" w:eastAsiaTheme="minorEastAsia" w:hAnsiTheme="minorEastAsia" w:cs="Times New Roman" w:hint="eastAsia"/>
          <w:color w:val="auto"/>
          <w:kern w:val="2"/>
        </w:rPr>
        <w:t>二、服务内容</w:t>
      </w:r>
    </w:p>
    <w:p w:rsidR="00F229ED" w:rsidRDefault="00F229ED" w:rsidP="00F229ED">
      <w:pPr>
        <w:spacing w:line="560" w:lineRule="exact"/>
        <w:ind w:firstLineChars="200" w:firstLine="480"/>
        <w:jc w:val="left"/>
        <w:rPr>
          <w:rFonts w:asciiTheme="minorEastAsia" w:eastAsiaTheme="minorEastAsia" w:hAnsiTheme="minorEastAsia"/>
          <w:sz w:val="24"/>
          <w:szCs w:val="24"/>
        </w:rPr>
      </w:pPr>
      <w:r w:rsidRPr="00AC7EDD">
        <w:rPr>
          <w:rFonts w:asciiTheme="minorEastAsia" w:eastAsiaTheme="minorEastAsia" w:hAnsiTheme="minorEastAsia" w:hint="eastAsia"/>
          <w:sz w:val="24"/>
          <w:szCs w:val="24"/>
        </w:rPr>
        <w:t>测评机构应根据《网络安全等级保护基本要求》、《网络安全等级保护测评要求》、《网络安全等级保护实施指南》等国家标准，完成“市政府协同办公、目录服务及资源应用平台系统”、“值班业务管理平台系统”、“政务督查督办管理系统”、“建议提案管理系统”、“移动办公系统”5个等级保护三级信息系统的等级保护测评，提供符合国家要求</w:t>
      </w:r>
      <w:proofErr w:type="gramStart"/>
      <w:r w:rsidRPr="00AC7EDD">
        <w:rPr>
          <w:rFonts w:asciiTheme="minorEastAsia" w:eastAsiaTheme="minorEastAsia" w:hAnsiTheme="minorEastAsia" w:hint="eastAsia"/>
          <w:sz w:val="24"/>
          <w:szCs w:val="24"/>
        </w:rPr>
        <w:t>的等保测评</w:t>
      </w:r>
      <w:proofErr w:type="gramEnd"/>
      <w:r w:rsidRPr="00AC7EDD">
        <w:rPr>
          <w:rFonts w:asciiTheme="minorEastAsia" w:eastAsiaTheme="minorEastAsia" w:hAnsiTheme="minorEastAsia" w:hint="eastAsia"/>
          <w:sz w:val="24"/>
          <w:szCs w:val="24"/>
        </w:rPr>
        <w:t>报告。根据《信息安全风险评估方法》、《信息安全风险评估实施指南》等国家标准，完成天津市人民政府办公厅办公系统信息安全风险评估技术服务工作，提供安全风险评估报告。按照实际要求提供</w:t>
      </w:r>
      <w:proofErr w:type="gramStart"/>
      <w:r w:rsidRPr="00AC7EDD">
        <w:rPr>
          <w:rFonts w:asciiTheme="minorEastAsia" w:eastAsiaTheme="minorEastAsia" w:hAnsiTheme="minorEastAsia" w:hint="eastAsia"/>
          <w:sz w:val="24"/>
          <w:szCs w:val="24"/>
        </w:rPr>
        <w:t>重保时期</w:t>
      </w:r>
      <w:proofErr w:type="gramEnd"/>
      <w:r w:rsidRPr="00AC7EDD">
        <w:rPr>
          <w:rFonts w:asciiTheme="minorEastAsia" w:eastAsiaTheme="minorEastAsia" w:hAnsiTheme="minorEastAsia" w:hint="eastAsia"/>
          <w:sz w:val="24"/>
          <w:szCs w:val="24"/>
        </w:rPr>
        <w:t>安全检查和保障服务，包括漏洞扫描、隐患排查、技术值守等。</w:t>
      </w:r>
    </w:p>
    <w:p w:rsidR="00F229ED" w:rsidRPr="00861250" w:rsidRDefault="00F229ED" w:rsidP="00F229ED">
      <w:pPr>
        <w:spacing w:line="560" w:lineRule="exact"/>
        <w:ind w:left="480"/>
        <w:jc w:val="left"/>
        <w:rPr>
          <w:rFonts w:ascii="宋体" w:hAnsi="宋体"/>
          <w:color w:val="000000"/>
          <w:sz w:val="24"/>
          <w:szCs w:val="24"/>
        </w:rPr>
      </w:pPr>
      <w:r>
        <w:rPr>
          <w:rFonts w:ascii="宋体" w:hAnsi="宋体" w:hint="eastAsia"/>
          <w:color w:val="000000"/>
          <w:sz w:val="24"/>
          <w:szCs w:val="24"/>
        </w:rPr>
        <w:t>三、</w:t>
      </w:r>
      <w:r w:rsidRPr="00861250">
        <w:rPr>
          <w:rFonts w:ascii="宋体" w:hAnsi="宋体" w:hint="eastAsia"/>
          <w:color w:val="000000"/>
          <w:sz w:val="24"/>
          <w:szCs w:val="24"/>
        </w:rPr>
        <w:t>测评依据标准</w:t>
      </w:r>
    </w:p>
    <w:tbl>
      <w:tblPr>
        <w:tblW w:w="47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
        <w:gridCol w:w="2609"/>
        <w:gridCol w:w="4547"/>
      </w:tblGrid>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bookmarkStart w:id="8" w:name="_Hlk124250549"/>
            <w:r w:rsidRPr="00861250">
              <w:rPr>
                <w:rFonts w:ascii="宋体" w:hAnsi="宋体" w:hint="eastAsia"/>
                <w:sz w:val="24"/>
              </w:rPr>
              <w:t>序号</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标准号</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标准名称</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 17859-1999</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计算机信息系统 安全保护等级划分准则</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2</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22239-2019</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网络安全等级保护基本要求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3</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28449-2018</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网络安全等级保护测评过程指南</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4</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28448-2019</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网络安全等级保护测评要求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5</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25058-2019</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网络安全等级保护实施指南</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lastRenderedPageBreak/>
              <w:t>6</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20269-2006</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信息系统安全管理要求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Pr>
                <w:rFonts w:ascii="宋体" w:hAnsi="宋体" w:hint="eastAsia"/>
                <w:sz w:val="24"/>
              </w:rPr>
              <w:t>7</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20282-2006</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信息系统安全工程管理要求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8</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20270-2006</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网络基础安全技术要求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9</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20271-2006</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信息系统通用安全技术要求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10</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20272-2006</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操作系统安全技术要求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11</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20273-2006</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数据库管理系统通用安全技术要求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12</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GA/T 713-2007</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信息系统安全管理测评</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13</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25070-2019</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网络安全等级保护安全设计技术要求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14</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GA/T 390-2002</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计算机网络安全等级保护通用技术要求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15</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GA/T 391-2002</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计算机网络安全等级保护管理要求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16</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22240-2020</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网络安全等级保护定级指南</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17</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CC6263">
              <w:rPr>
                <w:rFonts w:ascii="宋体" w:hAnsi="宋体"/>
                <w:sz w:val="24"/>
              </w:rPr>
              <w:t>GB/T</w:t>
            </w:r>
            <w:r>
              <w:rPr>
                <w:rFonts w:ascii="宋体" w:hAnsi="宋体" w:hint="eastAsia"/>
                <w:sz w:val="24"/>
              </w:rPr>
              <w:t xml:space="preserve"> </w:t>
            </w:r>
            <w:r w:rsidRPr="00CC6263">
              <w:rPr>
                <w:rFonts w:ascii="宋体" w:hAnsi="宋体"/>
                <w:sz w:val="24"/>
              </w:rPr>
              <w:t>21052-2007</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CC6263">
              <w:rPr>
                <w:rFonts w:ascii="宋体" w:hAnsi="宋体"/>
                <w:sz w:val="24"/>
              </w:rPr>
              <w:t>信息系统物理安全技术要求</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Default="00F229ED" w:rsidP="00367E82">
            <w:pPr>
              <w:pStyle w:val="af1"/>
              <w:adjustRightInd w:val="0"/>
              <w:snapToGrid w:val="0"/>
              <w:jc w:val="center"/>
              <w:rPr>
                <w:rFonts w:ascii="宋体" w:hAnsi="宋体"/>
                <w:sz w:val="24"/>
              </w:rPr>
            </w:pPr>
            <w:r>
              <w:rPr>
                <w:rFonts w:ascii="宋体" w:hAnsi="宋体" w:hint="eastAsia"/>
                <w:sz w:val="24"/>
              </w:rPr>
              <w:t>18</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CC6263" w:rsidRDefault="00F229ED" w:rsidP="00367E82">
            <w:pPr>
              <w:pStyle w:val="af1"/>
              <w:adjustRightInd w:val="0"/>
              <w:snapToGrid w:val="0"/>
              <w:jc w:val="center"/>
              <w:rPr>
                <w:rFonts w:ascii="宋体" w:hAnsi="宋体"/>
                <w:sz w:val="24"/>
              </w:rPr>
            </w:pPr>
            <w:r w:rsidRPr="00CC6263">
              <w:rPr>
                <w:rFonts w:ascii="宋体" w:hAnsi="宋体"/>
                <w:sz w:val="24"/>
              </w:rPr>
              <w:t>GA/T708-2007</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632318" w:rsidRDefault="00F229ED" w:rsidP="00367E82">
            <w:pPr>
              <w:spacing w:line="360" w:lineRule="auto"/>
              <w:ind w:firstLineChars="200" w:firstLine="480"/>
              <w:rPr>
                <w:rFonts w:ascii="宋体" w:hAnsi="宋体"/>
                <w:sz w:val="24"/>
              </w:rPr>
            </w:pPr>
            <w:r w:rsidRPr="00CC6263">
              <w:rPr>
                <w:rFonts w:ascii="宋体" w:hAnsi="宋体"/>
                <w:sz w:val="24"/>
              </w:rPr>
              <w:t>信息系统安全等级保护体系框架</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Default="00F229ED" w:rsidP="00367E82">
            <w:pPr>
              <w:pStyle w:val="af1"/>
              <w:adjustRightInd w:val="0"/>
              <w:snapToGrid w:val="0"/>
              <w:jc w:val="center"/>
              <w:rPr>
                <w:rFonts w:ascii="宋体" w:hAnsi="宋体"/>
                <w:sz w:val="24"/>
              </w:rPr>
            </w:pPr>
            <w:r>
              <w:rPr>
                <w:rFonts w:ascii="宋体" w:hAnsi="宋体" w:hint="eastAsia"/>
                <w:sz w:val="24"/>
              </w:rPr>
              <w:t>19</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CC6263" w:rsidRDefault="00F229ED" w:rsidP="00367E82">
            <w:pPr>
              <w:pStyle w:val="af1"/>
              <w:adjustRightInd w:val="0"/>
              <w:snapToGrid w:val="0"/>
              <w:jc w:val="center"/>
              <w:rPr>
                <w:rFonts w:ascii="宋体" w:hAnsi="宋体"/>
                <w:sz w:val="24"/>
              </w:rPr>
            </w:pPr>
            <w:r w:rsidRPr="00CC6263">
              <w:rPr>
                <w:rFonts w:ascii="宋体" w:hAnsi="宋体"/>
                <w:sz w:val="24"/>
              </w:rPr>
              <w:t>GA/T709-2007</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CC6263" w:rsidRDefault="00F229ED" w:rsidP="00367E82">
            <w:pPr>
              <w:pStyle w:val="af1"/>
              <w:adjustRightInd w:val="0"/>
              <w:snapToGrid w:val="0"/>
              <w:jc w:val="center"/>
              <w:rPr>
                <w:rFonts w:ascii="宋体" w:hAnsi="宋体"/>
                <w:sz w:val="24"/>
              </w:rPr>
            </w:pPr>
            <w:r w:rsidRPr="00CC6263">
              <w:rPr>
                <w:rFonts w:ascii="宋体" w:hAnsi="宋体"/>
                <w:sz w:val="24"/>
              </w:rPr>
              <w:t>信息系统安全等级保护基本模型</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Default="00F229ED" w:rsidP="00367E82">
            <w:pPr>
              <w:pStyle w:val="af1"/>
              <w:adjustRightInd w:val="0"/>
              <w:snapToGrid w:val="0"/>
              <w:jc w:val="center"/>
              <w:rPr>
                <w:rFonts w:ascii="宋体" w:hAnsi="宋体"/>
                <w:sz w:val="24"/>
              </w:rPr>
            </w:pPr>
            <w:r>
              <w:rPr>
                <w:rFonts w:ascii="宋体" w:hAnsi="宋体" w:hint="eastAsia"/>
                <w:sz w:val="24"/>
              </w:rPr>
              <w:t>20</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CC6263" w:rsidRDefault="00F229ED" w:rsidP="00367E82">
            <w:pPr>
              <w:pStyle w:val="af1"/>
              <w:adjustRightInd w:val="0"/>
              <w:snapToGrid w:val="0"/>
              <w:jc w:val="center"/>
              <w:rPr>
                <w:rFonts w:ascii="宋体" w:hAnsi="宋体"/>
                <w:sz w:val="24"/>
              </w:rPr>
            </w:pPr>
            <w:r w:rsidRPr="00CC6263">
              <w:rPr>
                <w:rFonts w:ascii="宋体" w:hAnsi="宋体"/>
                <w:sz w:val="24"/>
              </w:rPr>
              <w:t>GA/T710-2007</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CC6263" w:rsidRDefault="00F229ED" w:rsidP="00367E82">
            <w:pPr>
              <w:pStyle w:val="af1"/>
              <w:adjustRightInd w:val="0"/>
              <w:snapToGrid w:val="0"/>
              <w:jc w:val="center"/>
              <w:rPr>
                <w:rFonts w:ascii="宋体" w:hAnsi="宋体"/>
                <w:sz w:val="24"/>
              </w:rPr>
            </w:pPr>
            <w:r w:rsidRPr="00CC6263">
              <w:rPr>
                <w:rFonts w:ascii="宋体" w:hAnsi="宋体"/>
                <w:sz w:val="24"/>
              </w:rPr>
              <w:t>信息系统安全等级保护基本配置</w:t>
            </w:r>
          </w:p>
        </w:tc>
      </w:tr>
      <w:tr w:rsidR="00F229ED" w:rsidRPr="00861250" w:rsidTr="00367E82">
        <w:trPr>
          <w:trHeight w:val="624"/>
          <w:tblHeader/>
          <w:jc w:val="center"/>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Pr>
                <w:rFonts w:ascii="宋体" w:hAnsi="宋体" w:hint="eastAsia"/>
                <w:sz w:val="24"/>
              </w:rPr>
              <w:t>21</w:t>
            </w:r>
          </w:p>
        </w:tc>
        <w:tc>
          <w:tcPr>
            <w:tcW w:w="1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GB/T 20984-2022</w:t>
            </w:r>
          </w:p>
        </w:tc>
        <w:tc>
          <w:tcPr>
            <w:tcW w:w="2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29ED" w:rsidRPr="00861250" w:rsidRDefault="00F229ED" w:rsidP="00367E82">
            <w:pPr>
              <w:pStyle w:val="af1"/>
              <w:adjustRightInd w:val="0"/>
              <w:snapToGrid w:val="0"/>
              <w:jc w:val="center"/>
              <w:rPr>
                <w:rFonts w:ascii="宋体" w:hAnsi="宋体"/>
                <w:sz w:val="24"/>
              </w:rPr>
            </w:pPr>
            <w:r w:rsidRPr="00861250">
              <w:rPr>
                <w:rFonts w:ascii="宋体" w:hAnsi="宋体" w:hint="eastAsia"/>
                <w:sz w:val="24"/>
              </w:rPr>
              <w:t>信息安全技术 信息安全风险评估方法</w:t>
            </w:r>
          </w:p>
        </w:tc>
      </w:tr>
    </w:tbl>
    <w:bookmarkEnd w:id="8"/>
    <w:p w:rsidR="00F229ED" w:rsidRDefault="00F229ED" w:rsidP="00F229ED">
      <w:pPr>
        <w:pStyle w:val="Default"/>
        <w:spacing w:line="360" w:lineRule="auto"/>
        <w:ind w:firstLineChars="200" w:firstLine="480"/>
        <w:jc w:val="both"/>
        <w:rPr>
          <w:rFonts w:asciiTheme="minorEastAsia" w:eastAsiaTheme="minorEastAsia" w:hAnsiTheme="minorEastAsia" w:cs="Times New Roman"/>
          <w:color w:val="auto"/>
          <w:kern w:val="2"/>
        </w:rPr>
      </w:pPr>
      <w:r w:rsidRPr="00AB3D02">
        <w:rPr>
          <w:rFonts w:asciiTheme="minorEastAsia" w:eastAsiaTheme="minorEastAsia" w:hAnsiTheme="minorEastAsia" w:cs="Times New Roman" w:hint="eastAsia"/>
          <w:color w:val="auto"/>
          <w:kern w:val="2"/>
        </w:rPr>
        <w:t>四、技术要求</w:t>
      </w:r>
    </w:p>
    <w:p w:rsidR="00F229ED" w:rsidRPr="0082449B" w:rsidRDefault="00F229ED" w:rsidP="00F229ED">
      <w:pPr>
        <w:pStyle w:val="Default"/>
        <w:numPr>
          <w:ilvl w:val="0"/>
          <w:numId w:val="20"/>
        </w:numPr>
        <w:spacing w:line="360" w:lineRule="auto"/>
        <w:ind w:left="0" w:firstLineChars="200" w:firstLine="480"/>
        <w:jc w:val="both"/>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应把握和理解国家对该类项目的具体要求，对等级保护2.0</w:t>
      </w:r>
      <w:r>
        <w:rPr>
          <w:rFonts w:asciiTheme="minorEastAsia" w:eastAsiaTheme="minorEastAsia" w:hAnsiTheme="minorEastAsia" w:hint="eastAsia"/>
        </w:rPr>
        <w:t>和信息安全风险评估</w:t>
      </w:r>
      <w:r w:rsidRPr="0082449B">
        <w:rPr>
          <w:rFonts w:asciiTheme="minorEastAsia" w:eastAsiaTheme="minorEastAsia" w:hAnsiTheme="minorEastAsia" w:hint="eastAsia"/>
        </w:rPr>
        <w:t>相关政策标准本身有较深的认识。</w:t>
      </w:r>
    </w:p>
    <w:p w:rsidR="00551D12" w:rsidRDefault="00F229ED" w:rsidP="00551D12">
      <w:pPr>
        <w:pStyle w:val="Default"/>
        <w:numPr>
          <w:ilvl w:val="0"/>
          <w:numId w:val="20"/>
        </w:numPr>
        <w:spacing w:line="360" w:lineRule="auto"/>
        <w:ind w:left="0" w:firstLineChars="200" w:firstLine="480"/>
        <w:jc w:val="both"/>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应具有完善的工作流程，有计划、按步骤地开展测评工作，保证测评活动的每个环节都得到有效的控制。</w:t>
      </w:r>
    </w:p>
    <w:p w:rsidR="00F229ED" w:rsidRPr="00551D12" w:rsidRDefault="00551D12" w:rsidP="00551D12">
      <w:pPr>
        <w:pStyle w:val="Default"/>
        <w:numPr>
          <w:ilvl w:val="0"/>
          <w:numId w:val="20"/>
        </w:numPr>
        <w:spacing w:line="360" w:lineRule="auto"/>
        <w:ind w:left="0" w:firstLineChars="200" w:firstLine="480"/>
        <w:jc w:val="both"/>
        <w:rPr>
          <w:rFonts w:asciiTheme="minorEastAsia" w:eastAsiaTheme="minorEastAsia" w:hAnsiTheme="minorEastAsia"/>
        </w:rPr>
      </w:pPr>
      <w:r w:rsidRPr="00551D12">
        <w:rPr>
          <w:rFonts w:asciiTheme="minorEastAsia" w:eastAsiaTheme="minorEastAsia" w:hAnsiTheme="minorEastAsia" w:hint="eastAsia"/>
        </w:rPr>
        <w:t>投标人应具有完善的等级保护测评方案，包括物理安全、主机安全、网络安全、应用安全、数据备份与恢复，管理安全等。</w:t>
      </w:r>
    </w:p>
    <w:p w:rsidR="00F229ED" w:rsidRPr="0082449B" w:rsidRDefault="00F229ED" w:rsidP="00F229ED">
      <w:pPr>
        <w:pStyle w:val="Default"/>
        <w:numPr>
          <w:ilvl w:val="0"/>
          <w:numId w:val="20"/>
        </w:numPr>
        <w:spacing w:line="360" w:lineRule="auto"/>
        <w:ind w:left="0" w:firstLineChars="200" w:firstLine="480"/>
        <w:jc w:val="both"/>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在现场测评环节过程中不能影响采购人的各项系统正常运行,针对</w:t>
      </w:r>
      <w:r w:rsidRPr="0082449B">
        <w:rPr>
          <w:rFonts w:asciiTheme="minorEastAsia" w:eastAsiaTheme="minorEastAsia" w:hAnsiTheme="minorEastAsia" w:hint="eastAsia"/>
        </w:rPr>
        <w:lastRenderedPageBreak/>
        <w:t>工具测试等环节需要做好相应的应急预案以及操作规范。</w:t>
      </w:r>
    </w:p>
    <w:p w:rsidR="00551D12" w:rsidRPr="00551D12" w:rsidRDefault="00551D12" w:rsidP="00551D12">
      <w:pPr>
        <w:pStyle w:val="Default"/>
        <w:numPr>
          <w:ilvl w:val="0"/>
          <w:numId w:val="20"/>
        </w:numPr>
        <w:spacing w:line="360" w:lineRule="auto"/>
        <w:ind w:left="0" w:firstLineChars="200" w:firstLine="480"/>
        <w:jc w:val="both"/>
        <w:rPr>
          <w:rFonts w:asciiTheme="minorEastAsia" w:eastAsiaTheme="minorEastAsia" w:hAnsiTheme="minorEastAsia"/>
        </w:rPr>
      </w:pPr>
      <w:r w:rsidRPr="00551D12">
        <w:rPr>
          <w:rFonts w:asciiTheme="minorEastAsia" w:eastAsiaTheme="minorEastAsia" w:hAnsiTheme="minorEastAsia" w:hint="eastAsia"/>
        </w:rPr>
        <w:t>投标人应具有完善的应急流程，具有快速应急响应服务，以保证在整个项目过程中不影响采购人信息系统的正常运行。</w:t>
      </w:r>
    </w:p>
    <w:p w:rsidR="00F229ED" w:rsidRPr="0082449B" w:rsidRDefault="00F229ED" w:rsidP="00551D12">
      <w:pPr>
        <w:pStyle w:val="Default"/>
        <w:numPr>
          <w:ilvl w:val="0"/>
          <w:numId w:val="20"/>
        </w:numPr>
        <w:spacing w:line="360" w:lineRule="auto"/>
        <w:ind w:left="0" w:firstLineChars="200" w:firstLine="480"/>
        <w:jc w:val="both"/>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应具有完善的项目管理经验，包括制定项目汇报的流程、项目问题管理流程等</w:t>
      </w:r>
      <w:r w:rsidR="00551D12" w:rsidRPr="00551D12">
        <w:rPr>
          <w:rFonts w:asciiTheme="minorEastAsia" w:eastAsiaTheme="minorEastAsia" w:hAnsiTheme="minorEastAsia" w:hint="eastAsia"/>
        </w:rPr>
        <w:t>，并为本项目提供专职的具有丰富经验的项目质量管理人员。</w:t>
      </w:r>
    </w:p>
    <w:p w:rsidR="00F229ED" w:rsidRPr="0082449B" w:rsidRDefault="00F229ED" w:rsidP="00F229ED">
      <w:pPr>
        <w:pStyle w:val="Default"/>
        <w:numPr>
          <w:ilvl w:val="0"/>
          <w:numId w:val="20"/>
        </w:numPr>
        <w:spacing w:line="360" w:lineRule="auto"/>
        <w:ind w:left="0" w:firstLineChars="200" w:firstLine="480"/>
        <w:rPr>
          <w:rFonts w:asciiTheme="minorEastAsia" w:eastAsiaTheme="minorEastAsia" w:hAnsiTheme="minorEastAsia"/>
        </w:rPr>
      </w:pPr>
      <w:r w:rsidRPr="007454D0">
        <w:rPr>
          <w:rFonts w:asciiTheme="minorEastAsia" w:eastAsiaTheme="minorEastAsia" w:hAnsiTheme="minorEastAsia" w:cs="Times New Roman" w:hint="eastAsia"/>
          <w:color w:val="auto"/>
          <w:kern w:val="2"/>
        </w:rPr>
        <w:t>★</w:t>
      </w:r>
      <w:r>
        <w:rPr>
          <w:rFonts w:asciiTheme="minorEastAsia" w:eastAsiaTheme="minorEastAsia" w:hAnsiTheme="minorEastAsia" w:hint="eastAsia"/>
        </w:rPr>
        <w:t>投标人</w:t>
      </w:r>
      <w:r w:rsidRPr="0082449B">
        <w:rPr>
          <w:rFonts w:asciiTheme="minorEastAsia" w:eastAsiaTheme="minorEastAsia" w:hAnsiTheme="minorEastAsia" w:hint="eastAsia"/>
        </w:rPr>
        <w:t>必须提交国家规定格式和标准的等级保护测评报告，并以此作为验收标准。</w:t>
      </w:r>
    </w:p>
    <w:p w:rsidR="00F229ED" w:rsidRPr="0082449B" w:rsidRDefault="004834BD" w:rsidP="00F229ED">
      <w:pPr>
        <w:pStyle w:val="Default"/>
        <w:numPr>
          <w:ilvl w:val="0"/>
          <w:numId w:val="20"/>
        </w:numPr>
        <w:spacing w:line="360" w:lineRule="auto"/>
        <w:ind w:left="0" w:firstLineChars="200" w:firstLine="480"/>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应协助采购人进行信息系统业务内容分析、系统边界界定、业务信息安全保护等级、系统服务安全保护等级及最终系统级别的选取及确认，定级报告的出具等。</w:t>
      </w:r>
    </w:p>
    <w:p w:rsidR="00551D12" w:rsidRPr="00551D12" w:rsidRDefault="00551D12" w:rsidP="00551D12">
      <w:pPr>
        <w:pStyle w:val="Default"/>
        <w:numPr>
          <w:ilvl w:val="0"/>
          <w:numId w:val="20"/>
        </w:numPr>
        <w:spacing w:line="360" w:lineRule="auto"/>
        <w:ind w:left="0" w:firstLineChars="200" w:firstLine="480"/>
        <w:rPr>
          <w:rFonts w:asciiTheme="minorEastAsia" w:eastAsiaTheme="minorEastAsia" w:hAnsiTheme="minorEastAsia"/>
        </w:rPr>
      </w:pPr>
      <w:r w:rsidRPr="00551D12">
        <w:rPr>
          <w:rFonts w:asciiTheme="minorEastAsia" w:eastAsiaTheme="minorEastAsia" w:hAnsiTheme="minorEastAsia" w:hint="eastAsia"/>
        </w:rPr>
        <w:t>测评结束后需对采购人进行信息安全意识培训，帮助采购人了解当前网络安全形势，日常工作中注意事项，通过历年来真实网络安全事件讲解等内容达到提高网络安全意识的目标，项目</w:t>
      </w:r>
      <w:proofErr w:type="gramStart"/>
      <w:r w:rsidRPr="00551D12">
        <w:rPr>
          <w:rFonts w:asciiTheme="minorEastAsia" w:eastAsiaTheme="minorEastAsia" w:hAnsiTheme="minorEastAsia" w:hint="eastAsia"/>
        </w:rPr>
        <w:t>组相关</w:t>
      </w:r>
      <w:proofErr w:type="gramEnd"/>
      <w:r w:rsidRPr="00551D12">
        <w:rPr>
          <w:rFonts w:asciiTheme="minorEastAsia" w:eastAsiaTheme="minorEastAsia" w:hAnsiTheme="minorEastAsia" w:hint="eastAsia"/>
        </w:rPr>
        <w:t>人员具有重要信息系统安全等级保护培训证书。</w:t>
      </w:r>
    </w:p>
    <w:p w:rsidR="00551D12" w:rsidRDefault="00551D12" w:rsidP="00551D12">
      <w:pPr>
        <w:pStyle w:val="Default"/>
        <w:numPr>
          <w:ilvl w:val="0"/>
          <w:numId w:val="20"/>
        </w:numPr>
        <w:spacing w:line="360" w:lineRule="auto"/>
        <w:ind w:left="0" w:firstLineChars="200" w:firstLine="480"/>
        <w:rPr>
          <w:rFonts w:asciiTheme="minorEastAsia" w:eastAsiaTheme="minorEastAsia" w:hAnsiTheme="minorEastAsia"/>
        </w:rPr>
      </w:pPr>
      <w:r w:rsidRPr="00551D12">
        <w:rPr>
          <w:rFonts w:asciiTheme="minorEastAsia" w:eastAsiaTheme="minorEastAsia" w:hAnsiTheme="minorEastAsia" w:hint="eastAsia"/>
        </w:rPr>
        <w:t>针对等级保护测评的验证测试工作，为保障漏洞扫描和渗透测试的质量，投标人应具有较强的漏洞发现能力和安全攻防实力，可在项目实施期间根据现场测评实际情况，提出符合等级保护要求的完善建议，漏洞挖掘能力得到国家信息安全漏洞库认可。</w:t>
      </w:r>
    </w:p>
    <w:p w:rsidR="00F229ED" w:rsidRPr="0082449B" w:rsidRDefault="00F229ED" w:rsidP="00551D12">
      <w:pPr>
        <w:pStyle w:val="Default"/>
        <w:numPr>
          <w:ilvl w:val="0"/>
          <w:numId w:val="20"/>
        </w:numPr>
        <w:spacing w:line="360" w:lineRule="auto"/>
        <w:ind w:left="0" w:firstLineChars="200" w:firstLine="480"/>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应协助采购人进行备案单位情况、系统基本情况梳理及备案相关表格的梳理等。</w:t>
      </w:r>
    </w:p>
    <w:p w:rsidR="00F229ED" w:rsidRPr="0082449B" w:rsidRDefault="00F229ED" w:rsidP="00F229ED">
      <w:pPr>
        <w:pStyle w:val="Default"/>
        <w:numPr>
          <w:ilvl w:val="0"/>
          <w:numId w:val="20"/>
        </w:numPr>
        <w:spacing w:line="360" w:lineRule="auto"/>
        <w:ind w:left="0" w:firstLineChars="200" w:firstLine="480"/>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应针对被测信息系统资产情况及运行环境，依据国家等级保护2.0相关标准规范，确定等级保护测评对象、测评指标、测评方法、测评实施计划等内容，编写测评方案。</w:t>
      </w:r>
    </w:p>
    <w:p w:rsidR="00F229ED" w:rsidRDefault="00F229ED" w:rsidP="00F229ED">
      <w:pPr>
        <w:pStyle w:val="Default"/>
        <w:numPr>
          <w:ilvl w:val="0"/>
          <w:numId w:val="20"/>
        </w:numPr>
        <w:spacing w:line="360" w:lineRule="auto"/>
        <w:ind w:left="0" w:firstLineChars="200" w:firstLine="480"/>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应根据等级测评结论，并根据信息系统的状况和未来业务发展能力，形成整改建设建议。</w:t>
      </w:r>
    </w:p>
    <w:p w:rsidR="00F229ED" w:rsidRPr="007454D0" w:rsidRDefault="00F229ED" w:rsidP="00F229ED">
      <w:pPr>
        <w:pStyle w:val="Default"/>
        <w:numPr>
          <w:ilvl w:val="0"/>
          <w:numId w:val="20"/>
        </w:numPr>
        <w:spacing w:line="360" w:lineRule="auto"/>
        <w:ind w:left="0" w:firstLineChars="200" w:firstLine="480"/>
        <w:jc w:val="both"/>
        <w:rPr>
          <w:rFonts w:asciiTheme="minorEastAsia" w:eastAsiaTheme="minorEastAsia" w:hAnsiTheme="minorEastAsia"/>
        </w:rPr>
      </w:pPr>
      <w:r w:rsidRPr="00314869">
        <w:rPr>
          <w:rFonts w:asciiTheme="minorEastAsia" w:eastAsiaTheme="minorEastAsia" w:hAnsiTheme="minorEastAsia" w:hint="eastAsia"/>
        </w:rPr>
        <w:t>投标人提供信息系统安全风险评估服务，制定安全风险评估方案，包含风险评估中的风险要素关系、风险分析原理、风险评估流程说明、风险评估实施方法等主要内容。</w:t>
      </w:r>
      <w:r>
        <w:rPr>
          <w:rFonts w:asciiTheme="minorEastAsia" w:eastAsiaTheme="minorEastAsia" w:hAnsiTheme="minorEastAsia" w:hint="eastAsia"/>
        </w:rPr>
        <w:t>评估结果形成信息系统安全风险评估报告。</w:t>
      </w:r>
    </w:p>
    <w:p w:rsidR="00551D12" w:rsidRPr="0082449B" w:rsidRDefault="00551D12" w:rsidP="00551D12">
      <w:pPr>
        <w:pStyle w:val="Default"/>
        <w:numPr>
          <w:ilvl w:val="0"/>
          <w:numId w:val="20"/>
        </w:numPr>
        <w:spacing w:line="360" w:lineRule="auto"/>
        <w:ind w:left="0" w:firstLineChars="200" w:firstLine="480"/>
        <w:jc w:val="both"/>
        <w:rPr>
          <w:rFonts w:asciiTheme="minorEastAsia" w:eastAsiaTheme="minorEastAsia" w:hAnsiTheme="minorEastAsia"/>
        </w:rPr>
      </w:pPr>
      <w:r w:rsidRPr="00551D12">
        <w:rPr>
          <w:rFonts w:asciiTheme="minorEastAsia" w:eastAsiaTheme="minorEastAsia" w:hAnsiTheme="minorEastAsia" w:hint="eastAsia"/>
        </w:rPr>
        <w:t>★</w:t>
      </w:r>
      <w:r>
        <w:rPr>
          <w:rFonts w:asciiTheme="minorEastAsia" w:eastAsiaTheme="minorEastAsia" w:hAnsiTheme="minorEastAsia" w:hint="eastAsia"/>
        </w:rPr>
        <w:t>投标人</w:t>
      </w:r>
      <w:r w:rsidRPr="0082449B">
        <w:rPr>
          <w:rFonts w:asciiTheme="minorEastAsia" w:eastAsiaTheme="minorEastAsia" w:hAnsiTheme="minorEastAsia" w:hint="eastAsia"/>
        </w:rPr>
        <w:t>应为本项目成立至少5人的等级保护测评小组。</w:t>
      </w:r>
      <w:r w:rsidRPr="00551D12">
        <w:rPr>
          <w:rFonts w:asciiTheme="minorEastAsia" w:eastAsiaTheme="minorEastAsia" w:hAnsiTheme="minorEastAsia" w:hint="eastAsia"/>
        </w:rPr>
        <w:t>测评小组成员</w:t>
      </w:r>
      <w:proofErr w:type="gramStart"/>
      <w:r w:rsidRPr="00551D12">
        <w:rPr>
          <w:rFonts w:asciiTheme="minorEastAsia" w:eastAsiaTheme="minorEastAsia" w:hAnsiTheme="minorEastAsia" w:hint="eastAsia"/>
        </w:rPr>
        <w:t>须</w:t>
      </w:r>
      <w:r w:rsidRPr="00551D12">
        <w:rPr>
          <w:rFonts w:asciiTheme="minorEastAsia" w:eastAsiaTheme="minorEastAsia" w:hAnsiTheme="minorEastAsia" w:hint="eastAsia"/>
        </w:rPr>
        <w:lastRenderedPageBreak/>
        <w:t>包括</w:t>
      </w:r>
      <w:proofErr w:type="gramEnd"/>
      <w:r w:rsidRPr="00551D12">
        <w:rPr>
          <w:rFonts w:asciiTheme="minorEastAsia" w:eastAsiaTheme="minorEastAsia" w:hAnsiTheme="minorEastAsia" w:hint="eastAsia"/>
        </w:rPr>
        <w:t>至少一名高级测评师、一名中级</w:t>
      </w:r>
      <w:proofErr w:type="gramStart"/>
      <w:r w:rsidRPr="00551D12">
        <w:rPr>
          <w:rFonts w:asciiTheme="minorEastAsia" w:eastAsiaTheme="minorEastAsia" w:hAnsiTheme="minorEastAsia" w:hint="eastAsia"/>
        </w:rPr>
        <w:t>测评师</w:t>
      </w:r>
      <w:proofErr w:type="gramEnd"/>
      <w:r w:rsidRPr="00551D12">
        <w:rPr>
          <w:rFonts w:asciiTheme="minorEastAsia" w:eastAsiaTheme="minorEastAsia" w:hAnsiTheme="minorEastAsia" w:hint="eastAsia"/>
        </w:rPr>
        <w:t>和三名初级测评师</w:t>
      </w:r>
      <w:r w:rsidRPr="0082449B">
        <w:rPr>
          <w:rFonts w:asciiTheme="minorEastAsia" w:eastAsiaTheme="minorEastAsia" w:hAnsiTheme="minorEastAsia" w:hint="eastAsia"/>
        </w:rPr>
        <w:t>，提供测评小组所有成员等级</w:t>
      </w:r>
      <w:proofErr w:type="gramStart"/>
      <w:r w:rsidRPr="0082449B">
        <w:rPr>
          <w:rFonts w:asciiTheme="minorEastAsia" w:eastAsiaTheme="minorEastAsia" w:hAnsiTheme="minorEastAsia" w:hint="eastAsia"/>
        </w:rPr>
        <w:t>测评师</w:t>
      </w:r>
      <w:proofErr w:type="gramEnd"/>
      <w:r w:rsidRPr="0082449B">
        <w:rPr>
          <w:rFonts w:asciiTheme="minorEastAsia" w:eastAsiaTheme="minorEastAsia" w:hAnsiTheme="minorEastAsia" w:hint="eastAsia"/>
        </w:rPr>
        <w:t>证书复印件及社保缴费证明材料。</w:t>
      </w:r>
    </w:p>
    <w:p w:rsidR="00F229ED" w:rsidRDefault="00F229ED" w:rsidP="00F229ED">
      <w:pPr>
        <w:pStyle w:val="Default"/>
        <w:numPr>
          <w:ilvl w:val="0"/>
          <w:numId w:val="20"/>
        </w:numPr>
        <w:spacing w:line="360" w:lineRule="auto"/>
        <w:ind w:left="0" w:firstLineChars="200" w:firstLine="480"/>
        <w:rPr>
          <w:rFonts w:asciiTheme="minorEastAsia" w:eastAsiaTheme="minorEastAsia" w:hAnsiTheme="minorEastAsia"/>
        </w:rPr>
      </w:pPr>
      <w:r>
        <w:rPr>
          <w:rFonts w:asciiTheme="minorEastAsia" w:eastAsiaTheme="minorEastAsia" w:hAnsiTheme="minorEastAsia" w:hint="eastAsia"/>
        </w:rPr>
        <w:t>投标人</w:t>
      </w:r>
      <w:r w:rsidRPr="0082449B">
        <w:rPr>
          <w:rFonts w:asciiTheme="minorEastAsia" w:eastAsiaTheme="minorEastAsia" w:hAnsiTheme="minorEastAsia" w:hint="eastAsia"/>
        </w:rPr>
        <w:t>应具备后续服务支持能力，要对测评结论提出整改建议并提供整改设计方案。在测评实施期间要提供7*24小时技术支持，要指定专业工程师提供5*8现场运行技术保障，提供不少于20人日的现场测评服务。全部测评文档装订成册，建立测评档案。</w:t>
      </w:r>
    </w:p>
    <w:p w:rsidR="00D33B6D" w:rsidRPr="00F229ED" w:rsidRDefault="00F229ED" w:rsidP="00F229ED">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17.投标人应具备安全防护服务支持能力，提供不少于3人的安全保障服务，</w:t>
      </w:r>
      <w:r w:rsidRPr="0082449B">
        <w:rPr>
          <w:rFonts w:asciiTheme="minorEastAsia" w:eastAsiaTheme="minorEastAsia" w:hAnsiTheme="minorEastAsia" w:hint="eastAsia"/>
        </w:rPr>
        <w:t>服务期间在项目单位所指定的重要会议和重大事件时期</w:t>
      </w:r>
      <w:r>
        <w:rPr>
          <w:rFonts w:asciiTheme="minorEastAsia" w:eastAsiaTheme="minorEastAsia" w:hAnsiTheme="minorEastAsia" w:hint="eastAsia"/>
        </w:rPr>
        <w:t>，</w:t>
      </w:r>
      <w:r w:rsidRPr="0082449B">
        <w:rPr>
          <w:rFonts w:asciiTheme="minorEastAsia" w:eastAsiaTheme="minorEastAsia" w:hAnsiTheme="minorEastAsia" w:hint="eastAsia"/>
        </w:rPr>
        <w:t>针对所测信息系统提供安全检查和保障服务，包括漏洞扫描、隐患排查、技术值守等。</w:t>
      </w:r>
      <w:r w:rsidRPr="000E1DD1">
        <w:rPr>
          <w:rFonts w:asciiTheme="minorEastAsia" w:eastAsiaTheme="minorEastAsia" w:hAnsiTheme="minorEastAsia" w:hint="eastAsia"/>
        </w:rPr>
        <w:t>如遇突发网络安全事件，投标人须提供紧急应急响应，1小时内赶到项目单位现场进行处理。</w:t>
      </w:r>
    </w:p>
    <w:p w:rsidR="006853AD" w:rsidRPr="00D33B6D" w:rsidRDefault="006853AD" w:rsidP="006853AD">
      <w:pPr>
        <w:spacing w:line="360" w:lineRule="auto"/>
        <w:ind w:firstLineChars="200" w:firstLine="480"/>
        <w:outlineLvl w:val="0"/>
        <w:rPr>
          <w:sz w:val="24"/>
        </w:rPr>
      </w:pPr>
    </w:p>
    <w:p w:rsidR="00F229ED" w:rsidRDefault="00F229ED">
      <w:pPr>
        <w:widowControl/>
        <w:jc w:val="left"/>
        <w:rPr>
          <w:sz w:val="24"/>
        </w:rPr>
      </w:pPr>
      <w:r>
        <w:rPr>
          <w:sz w:val="24"/>
        </w:rPr>
        <w:br w:type="page"/>
      </w:r>
    </w:p>
    <w:p w:rsidR="006853AD" w:rsidRDefault="00F229ED" w:rsidP="006853AD">
      <w:pPr>
        <w:spacing w:line="360" w:lineRule="auto"/>
        <w:ind w:firstLineChars="200" w:firstLine="480"/>
        <w:outlineLvl w:val="0"/>
        <w:rPr>
          <w:sz w:val="24"/>
        </w:rPr>
      </w:pPr>
      <w:r>
        <w:rPr>
          <w:sz w:val="24"/>
        </w:rPr>
        <w:lastRenderedPageBreak/>
        <w:t>第二包</w:t>
      </w:r>
    </w:p>
    <w:p w:rsidR="00513A3E" w:rsidRPr="00AB3D02"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AB3D02">
        <w:rPr>
          <w:rFonts w:asciiTheme="minorEastAsia" w:eastAsiaTheme="minorEastAsia" w:hAnsiTheme="minorEastAsia" w:cs="Times New Roman" w:hint="eastAsia"/>
          <w:color w:val="auto"/>
          <w:kern w:val="2"/>
        </w:rPr>
        <w:t>一、项目背景</w:t>
      </w:r>
    </w:p>
    <w:p w:rsidR="00513A3E" w:rsidRPr="00AB3D02"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AB3D02">
        <w:rPr>
          <w:rFonts w:asciiTheme="minorEastAsia" w:eastAsiaTheme="minorEastAsia" w:hAnsiTheme="minorEastAsia" w:cs="Times New Roman" w:hint="eastAsia"/>
          <w:color w:val="auto"/>
          <w:kern w:val="2"/>
        </w:rPr>
        <w:t>为贯彻落实《中华人民共和国密码法》与《商用密码应用安全性评估管理办法》中对密码应用与安全性评估要求，拟对天津市人民政府办公厅</w:t>
      </w:r>
      <w:proofErr w:type="gramStart"/>
      <w:r w:rsidRPr="00AB3D02">
        <w:rPr>
          <w:rFonts w:asciiTheme="minorEastAsia" w:eastAsiaTheme="minorEastAsia" w:hAnsiTheme="minorEastAsia" w:cs="Times New Roman" w:hint="eastAsia"/>
          <w:color w:val="auto"/>
          <w:kern w:val="2"/>
        </w:rPr>
        <w:t>5个等保三级</w:t>
      </w:r>
      <w:proofErr w:type="gramEnd"/>
      <w:r w:rsidRPr="00AB3D02">
        <w:rPr>
          <w:rFonts w:asciiTheme="minorEastAsia" w:eastAsiaTheme="minorEastAsia" w:hAnsiTheme="minorEastAsia" w:cs="Times New Roman" w:hint="eastAsia"/>
          <w:color w:val="auto"/>
          <w:kern w:val="2"/>
        </w:rPr>
        <w:t>信息系统开展密码安全性评估工作，评估各系统的密码应用是否合</w:t>
      </w:r>
      <w:proofErr w:type="gramStart"/>
      <w:r w:rsidRPr="00AB3D02">
        <w:rPr>
          <w:rFonts w:asciiTheme="minorEastAsia" w:eastAsiaTheme="minorEastAsia" w:hAnsiTheme="minorEastAsia" w:cs="Times New Roman" w:hint="eastAsia"/>
          <w:color w:val="auto"/>
          <w:kern w:val="2"/>
        </w:rPr>
        <w:t>规</w:t>
      </w:r>
      <w:proofErr w:type="gramEnd"/>
      <w:r w:rsidRPr="00AB3D02">
        <w:rPr>
          <w:rFonts w:asciiTheme="minorEastAsia" w:eastAsiaTheme="minorEastAsia" w:hAnsiTheme="minorEastAsia" w:cs="Times New Roman" w:hint="eastAsia"/>
          <w:color w:val="auto"/>
          <w:kern w:val="2"/>
        </w:rPr>
        <w:t>、正确、有效，并通过测评发现其密码保障系统存在的安全隐患和风险，编制被测评系统的密码应用安全性评估报告，并提出有针对性的加强完善密码安全管理和防护建议，并对系统密码应用方案提供咨询服务。</w:t>
      </w:r>
    </w:p>
    <w:p w:rsidR="00513A3E" w:rsidRPr="0089727B" w:rsidRDefault="00513A3E" w:rsidP="00513A3E">
      <w:pPr>
        <w:pStyle w:val="Default"/>
        <w:spacing w:line="360" w:lineRule="auto"/>
        <w:ind w:firstLineChars="200" w:firstLine="480"/>
        <w:jc w:val="both"/>
        <w:rPr>
          <w:rFonts w:asciiTheme="minorEastAsia" w:eastAsiaTheme="minorEastAsia" w:hAnsiTheme="minorEastAsia" w:cs="Times New Roman"/>
          <w:color w:val="auto"/>
          <w:kern w:val="2"/>
        </w:rPr>
      </w:pPr>
      <w:r w:rsidRPr="0089727B">
        <w:rPr>
          <w:rFonts w:asciiTheme="minorEastAsia" w:eastAsiaTheme="minorEastAsia" w:hAnsiTheme="minorEastAsia" w:cs="Times New Roman" w:hint="eastAsia"/>
          <w:color w:val="auto"/>
          <w:kern w:val="2"/>
        </w:rPr>
        <w:t>本项目属于软件和信息技术服务业。</w:t>
      </w:r>
    </w:p>
    <w:p w:rsidR="00513A3E" w:rsidRPr="00AB3D02"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AB3D02">
        <w:rPr>
          <w:rFonts w:asciiTheme="minorEastAsia" w:eastAsiaTheme="minorEastAsia" w:hAnsiTheme="minorEastAsia" w:cs="Times New Roman" w:hint="eastAsia"/>
          <w:color w:val="auto"/>
          <w:kern w:val="2"/>
        </w:rPr>
        <w:t>二、服务内容</w:t>
      </w:r>
    </w:p>
    <w:p w:rsidR="00513A3E" w:rsidRDefault="00513A3E" w:rsidP="00513A3E">
      <w:pPr>
        <w:pStyle w:val="Default"/>
        <w:spacing w:line="360" w:lineRule="auto"/>
        <w:ind w:firstLineChars="200" w:firstLine="480"/>
        <w:jc w:val="both"/>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测评机构应按照</w:t>
      </w:r>
      <w:proofErr w:type="gramStart"/>
      <w:r w:rsidRPr="00E621BC">
        <w:rPr>
          <w:rFonts w:asciiTheme="minorEastAsia" w:eastAsiaTheme="minorEastAsia" w:hAnsiTheme="minorEastAsia" w:cs="Times New Roman" w:hint="eastAsia"/>
          <w:color w:val="auto"/>
          <w:kern w:val="2"/>
        </w:rPr>
        <w:t>密评相关</w:t>
      </w:r>
      <w:proofErr w:type="gramEnd"/>
      <w:r w:rsidRPr="00E621BC">
        <w:rPr>
          <w:rFonts w:asciiTheme="minorEastAsia" w:eastAsiaTheme="minorEastAsia" w:hAnsiTheme="minorEastAsia" w:cs="Times New Roman" w:hint="eastAsia"/>
          <w:color w:val="auto"/>
          <w:kern w:val="2"/>
        </w:rPr>
        <w:t>的标准和规范要求，完成“市政府协同办公、目录服务及资源应用平台系统”、“值班业务管理平台系统”、“政务督查督办管理系统”、“建议提案管理系统”、“移动办公系统”等5个等级保护三级信息系统的密码测评，对系统实际情况以及系统使用的密码产品情况，选择并确定测评对象，并针对每个信息系统完成信息收集与分析、工具和表单准备，编制测评方案，实施现场测评、分析与报告编制，经过整体测评、量化评估形成测评结论，出具《密码应用安全性评估测评方案》和《密码应用安全性评估报告》。在系统真实环境下进行测评，以评估系统的密码应用是否合</w:t>
      </w:r>
      <w:proofErr w:type="gramStart"/>
      <w:r w:rsidRPr="00E621BC">
        <w:rPr>
          <w:rFonts w:asciiTheme="minorEastAsia" w:eastAsiaTheme="minorEastAsia" w:hAnsiTheme="minorEastAsia" w:cs="Times New Roman" w:hint="eastAsia"/>
          <w:color w:val="auto"/>
          <w:kern w:val="2"/>
        </w:rPr>
        <w:t>规</w:t>
      </w:r>
      <w:proofErr w:type="gramEnd"/>
      <w:r w:rsidRPr="00E621BC">
        <w:rPr>
          <w:rFonts w:asciiTheme="minorEastAsia" w:eastAsiaTheme="minorEastAsia" w:hAnsiTheme="minorEastAsia" w:cs="Times New Roman" w:hint="eastAsia"/>
          <w:color w:val="auto"/>
          <w:kern w:val="2"/>
        </w:rPr>
        <w:t>、正确、有效；针对评估系统编制密码应用安全性评估报告，报告按照国家密码管理局要求包含的内容编制或参考模板编制，协助用户认清风险，查找漏洞，找出差距，提出有针对性的加强完善密码安全管理和防护建议。</w:t>
      </w:r>
    </w:p>
    <w:p w:rsidR="00513A3E" w:rsidRDefault="00513A3E" w:rsidP="00513A3E">
      <w:pPr>
        <w:pStyle w:val="Default"/>
        <w:spacing w:line="360" w:lineRule="auto"/>
        <w:ind w:firstLineChars="200" w:firstLine="480"/>
        <w:jc w:val="both"/>
        <w:rPr>
          <w:rFonts w:asciiTheme="minorEastAsia" w:eastAsiaTheme="minorEastAsia" w:hAnsiTheme="minorEastAsia" w:cs="Times New Roman"/>
          <w:color w:val="auto"/>
          <w:kern w:val="2"/>
        </w:rPr>
      </w:pPr>
      <w:r w:rsidRPr="00AB3D02">
        <w:rPr>
          <w:rFonts w:asciiTheme="minorEastAsia" w:eastAsiaTheme="minorEastAsia" w:hAnsiTheme="minorEastAsia" w:cs="Times New Roman" w:hint="eastAsia"/>
          <w:color w:val="auto"/>
          <w:kern w:val="2"/>
        </w:rPr>
        <w:t>三、测评依据标准</w:t>
      </w:r>
    </w:p>
    <w:tbl>
      <w:tblPr>
        <w:tblW w:w="48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8"/>
        <w:gridCol w:w="2410"/>
        <w:gridCol w:w="5008"/>
      </w:tblGrid>
      <w:tr w:rsidR="00513A3E" w:rsidRPr="008A6763" w:rsidTr="00367E82">
        <w:trPr>
          <w:trHeight w:val="680"/>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序号</w:t>
            </w:r>
          </w:p>
        </w:tc>
        <w:tc>
          <w:tcPr>
            <w:tcW w:w="1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标准号</w:t>
            </w:r>
          </w:p>
        </w:tc>
        <w:tc>
          <w:tcPr>
            <w:tcW w:w="30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标准名称</w:t>
            </w:r>
          </w:p>
        </w:tc>
      </w:tr>
      <w:tr w:rsidR="00513A3E" w:rsidRPr="008A6763" w:rsidTr="00367E82">
        <w:trPr>
          <w:trHeight w:val="680"/>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1</w:t>
            </w:r>
          </w:p>
        </w:tc>
        <w:tc>
          <w:tcPr>
            <w:tcW w:w="1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sz w:val="24"/>
              </w:rPr>
              <w:t>GB/T 39786-2021</w:t>
            </w:r>
          </w:p>
        </w:tc>
        <w:tc>
          <w:tcPr>
            <w:tcW w:w="30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信息安全技术 信息系统密码应用基本要求</w:t>
            </w:r>
          </w:p>
        </w:tc>
      </w:tr>
      <w:tr w:rsidR="00513A3E" w:rsidRPr="008A6763" w:rsidTr="00367E82">
        <w:trPr>
          <w:trHeight w:val="680"/>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2</w:t>
            </w:r>
          </w:p>
        </w:tc>
        <w:tc>
          <w:tcPr>
            <w:tcW w:w="1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sz w:val="24"/>
              </w:rPr>
              <w:t>GM/T 0115-2021</w:t>
            </w:r>
          </w:p>
        </w:tc>
        <w:tc>
          <w:tcPr>
            <w:tcW w:w="30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sz w:val="24"/>
              </w:rPr>
              <w:t>信息系统密码应用测评要求</w:t>
            </w:r>
          </w:p>
        </w:tc>
      </w:tr>
      <w:tr w:rsidR="00513A3E" w:rsidRPr="008A6763" w:rsidTr="00367E82">
        <w:trPr>
          <w:trHeight w:val="680"/>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3</w:t>
            </w:r>
          </w:p>
        </w:tc>
        <w:tc>
          <w:tcPr>
            <w:tcW w:w="1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sz w:val="24"/>
              </w:rPr>
              <w:t>GM/T 0116-2021</w:t>
            </w:r>
          </w:p>
        </w:tc>
        <w:tc>
          <w:tcPr>
            <w:tcW w:w="30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sz w:val="24"/>
              </w:rPr>
              <w:t>信息系统密码应用测评过程指南</w:t>
            </w:r>
          </w:p>
        </w:tc>
      </w:tr>
      <w:tr w:rsidR="00513A3E" w:rsidRPr="008A6763" w:rsidTr="00367E82">
        <w:trPr>
          <w:trHeight w:val="680"/>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4</w:t>
            </w:r>
          </w:p>
        </w:tc>
        <w:tc>
          <w:tcPr>
            <w:tcW w:w="1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w:t>
            </w:r>
          </w:p>
        </w:tc>
        <w:tc>
          <w:tcPr>
            <w:tcW w:w="30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adjustRightInd w:val="0"/>
              <w:snapToGrid w:val="0"/>
              <w:rPr>
                <w:rFonts w:ascii="宋体" w:hAnsi="宋体"/>
                <w:sz w:val="24"/>
                <w:szCs w:val="24"/>
              </w:rPr>
            </w:pPr>
            <w:r w:rsidRPr="008A6763">
              <w:rPr>
                <w:rFonts w:ascii="宋体" w:hAnsi="宋体"/>
                <w:sz w:val="24"/>
                <w:szCs w:val="24"/>
              </w:rPr>
              <w:t>《信息系统密码应用高风险判定指引》</w:t>
            </w:r>
            <w:r w:rsidRPr="008A6763">
              <w:rPr>
                <w:rFonts w:ascii="宋体" w:hAnsi="宋体" w:hint="eastAsia"/>
                <w:sz w:val="24"/>
                <w:szCs w:val="24"/>
              </w:rPr>
              <w:t>（</w:t>
            </w:r>
            <w:r w:rsidRPr="008A6763">
              <w:rPr>
                <w:rFonts w:ascii="宋体" w:hAnsi="宋体"/>
                <w:sz w:val="24"/>
                <w:szCs w:val="24"/>
              </w:rPr>
              <w:t>2021版）</w:t>
            </w:r>
          </w:p>
        </w:tc>
      </w:tr>
      <w:tr w:rsidR="00513A3E" w:rsidRPr="008A6763" w:rsidTr="00367E82">
        <w:trPr>
          <w:trHeight w:val="680"/>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lastRenderedPageBreak/>
              <w:t>5</w:t>
            </w:r>
          </w:p>
        </w:tc>
        <w:tc>
          <w:tcPr>
            <w:tcW w:w="1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pStyle w:val="af1"/>
              <w:adjustRightInd w:val="0"/>
              <w:snapToGrid w:val="0"/>
              <w:jc w:val="center"/>
              <w:rPr>
                <w:rFonts w:ascii="宋体" w:hAnsi="宋体"/>
                <w:sz w:val="24"/>
              </w:rPr>
            </w:pPr>
            <w:r w:rsidRPr="008A6763">
              <w:rPr>
                <w:rFonts w:ascii="宋体" w:hAnsi="宋体" w:hint="eastAsia"/>
                <w:sz w:val="24"/>
              </w:rPr>
              <w:t>-</w:t>
            </w:r>
          </w:p>
        </w:tc>
        <w:tc>
          <w:tcPr>
            <w:tcW w:w="30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3A3E" w:rsidRPr="008A6763" w:rsidRDefault="00513A3E" w:rsidP="00367E82">
            <w:pPr>
              <w:adjustRightInd w:val="0"/>
              <w:snapToGrid w:val="0"/>
              <w:rPr>
                <w:rFonts w:ascii="宋体" w:hAnsi="宋体"/>
                <w:sz w:val="24"/>
                <w:szCs w:val="24"/>
              </w:rPr>
            </w:pPr>
            <w:r w:rsidRPr="008A6763">
              <w:rPr>
                <w:rFonts w:ascii="宋体" w:hAnsi="宋体"/>
                <w:sz w:val="24"/>
                <w:szCs w:val="24"/>
              </w:rPr>
              <w:t>《商用密码应用安全性评估量化评估规则》</w:t>
            </w:r>
            <w:r w:rsidRPr="008A6763">
              <w:rPr>
                <w:rFonts w:ascii="宋体" w:hAnsi="宋体" w:hint="eastAsia"/>
                <w:sz w:val="24"/>
                <w:szCs w:val="24"/>
              </w:rPr>
              <w:t>（</w:t>
            </w:r>
            <w:r w:rsidRPr="008A6763">
              <w:rPr>
                <w:rFonts w:ascii="宋体" w:hAnsi="宋体"/>
                <w:sz w:val="24"/>
                <w:szCs w:val="24"/>
              </w:rPr>
              <w:t>202</w:t>
            </w:r>
            <w:r>
              <w:rPr>
                <w:rFonts w:ascii="宋体" w:hAnsi="宋体" w:hint="eastAsia"/>
                <w:sz w:val="24"/>
                <w:szCs w:val="24"/>
              </w:rPr>
              <w:t>3</w:t>
            </w:r>
            <w:r w:rsidRPr="008A6763">
              <w:rPr>
                <w:rFonts w:ascii="宋体" w:hAnsi="宋体"/>
                <w:sz w:val="24"/>
                <w:szCs w:val="24"/>
              </w:rPr>
              <w:t>版）</w:t>
            </w:r>
          </w:p>
        </w:tc>
      </w:tr>
    </w:tbl>
    <w:p w:rsidR="00513A3E" w:rsidRPr="00AB3D02"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AB3D02">
        <w:rPr>
          <w:rFonts w:asciiTheme="minorEastAsia" w:eastAsiaTheme="minorEastAsia" w:hAnsiTheme="minorEastAsia" w:cs="Times New Roman" w:hint="eastAsia"/>
          <w:color w:val="auto"/>
          <w:kern w:val="2"/>
        </w:rPr>
        <w:t>四、技术要求</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1.投标人应依据国家密码法规、密码应用相关技术标准，采用科学的测评方法、流程和工作规范开展商用密码应用安全性评估工作。投标人应具备商用密码应用安全性技术测评实施、管理测评实施、系统整体评估能力。投标人为本项目配备能够依据测评结果做出专业判断以及出具测评报告的能力的测评人员，测评人员必须为通过国家密码管理部门（或其授权的机构）组织的考核（即商用密码应用安全性评估人员测评能力考核证书），以及具备网络安全能力认证证书，遵守国家有关法律法规，按照相关标准，为用户提供安全、客观、公正的评估服务，保证评估的质量和效果。</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2.投标人应具有完善的测评方案，有计划、按步骤地开展测评工作，且测评方案</w:t>
      </w:r>
      <w:proofErr w:type="gramStart"/>
      <w:r w:rsidRPr="00E621BC">
        <w:rPr>
          <w:rFonts w:asciiTheme="minorEastAsia" w:eastAsiaTheme="minorEastAsia" w:hAnsiTheme="minorEastAsia" w:cs="Times New Roman" w:hint="eastAsia"/>
          <w:color w:val="auto"/>
          <w:kern w:val="2"/>
        </w:rPr>
        <w:t>应专业</w:t>
      </w:r>
      <w:proofErr w:type="gramEnd"/>
      <w:r w:rsidRPr="00E621BC">
        <w:rPr>
          <w:rFonts w:asciiTheme="minorEastAsia" w:eastAsiaTheme="minorEastAsia" w:hAnsiTheme="minorEastAsia" w:cs="Times New Roman" w:hint="eastAsia"/>
          <w:color w:val="auto"/>
          <w:kern w:val="2"/>
        </w:rPr>
        <w:t>性强，对系统现状及需求理解应准确，方案应科学合理，内容应完整、可靠性强，实施方法和技术措施应可操作性和有效性强，在签订</w:t>
      </w:r>
      <w:proofErr w:type="gramStart"/>
      <w:r w:rsidRPr="00E621BC">
        <w:rPr>
          <w:rFonts w:asciiTheme="minorEastAsia" w:eastAsiaTheme="minorEastAsia" w:hAnsiTheme="minorEastAsia" w:cs="Times New Roman" w:hint="eastAsia"/>
          <w:color w:val="auto"/>
          <w:kern w:val="2"/>
        </w:rPr>
        <w:t>密评合同</w:t>
      </w:r>
      <w:proofErr w:type="gramEnd"/>
      <w:r w:rsidRPr="00E621BC">
        <w:rPr>
          <w:rFonts w:asciiTheme="minorEastAsia" w:eastAsiaTheme="minorEastAsia" w:hAnsiTheme="minorEastAsia" w:cs="Times New Roman" w:hint="eastAsia"/>
          <w:color w:val="auto"/>
          <w:kern w:val="2"/>
        </w:rPr>
        <w:t>后投标人应立即成立密评工作小组，并严格按照合同</w:t>
      </w:r>
      <w:proofErr w:type="gramStart"/>
      <w:r w:rsidRPr="00E621BC">
        <w:rPr>
          <w:rFonts w:asciiTheme="minorEastAsia" w:eastAsiaTheme="minorEastAsia" w:hAnsiTheme="minorEastAsia" w:cs="Times New Roman" w:hint="eastAsia"/>
          <w:color w:val="auto"/>
          <w:kern w:val="2"/>
        </w:rPr>
        <w:t>履行密评责任</w:t>
      </w:r>
      <w:proofErr w:type="gramEnd"/>
      <w:r w:rsidRPr="00E621BC">
        <w:rPr>
          <w:rFonts w:asciiTheme="minorEastAsia" w:eastAsiaTheme="minorEastAsia" w:hAnsiTheme="minorEastAsia" w:cs="Times New Roman" w:hint="eastAsia"/>
          <w:color w:val="auto"/>
          <w:kern w:val="2"/>
        </w:rPr>
        <w:t>。</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3.为保障</w:t>
      </w:r>
      <w:proofErr w:type="gramStart"/>
      <w:r w:rsidRPr="00E621BC">
        <w:rPr>
          <w:rFonts w:asciiTheme="minorEastAsia" w:eastAsiaTheme="minorEastAsia" w:hAnsiTheme="minorEastAsia" w:cs="Times New Roman" w:hint="eastAsia"/>
          <w:color w:val="auto"/>
          <w:kern w:val="2"/>
        </w:rPr>
        <w:t>密评过程</w:t>
      </w:r>
      <w:proofErr w:type="gramEnd"/>
      <w:r w:rsidRPr="00E621BC">
        <w:rPr>
          <w:rFonts w:asciiTheme="minorEastAsia" w:eastAsiaTheme="minorEastAsia" w:hAnsiTheme="minorEastAsia" w:cs="Times New Roman" w:hint="eastAsia"/>
          <w:color w:val="auto"/>
          <w:kern w:val="2"/>
        </w:rPr>
        <w:t>中可能涉及的重要数据和敏感信息的安全，投标人应配有相关能力支撑的保密办公区，并具备安全保密管理制度与数据安全能力，采取的安全管理措施应得当，且能够很好保障本项目测评数据的安全，明确对采购人的系统、信息、数据有安全保密的义务，进场测评前必须签订保密协议。</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4.投标人在现场测评工作中必须在不影响采购人信息系统正常运行的前提下进行。</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5.投标人应遵守相应</w:t>
      </w:r>
      <w:proofErr w:type="gramStart"/>
      <w:r w:rsidRPr="00E621BC">
        <w:rPr>
          <w:rFonts w:asciiTheme="minorEastAsia" w:eastAsiaTheme="minorEastAsia" w:hAnsiTheme="minorEastAsia" w:cs="Times New Roman" w:hint="eastAsia"/>
          <w:color w:val="auto"/>
          <w:kern w:val="2"/>
        </w:rPr>
        <w:t>的密评工作制度</w:t>
      </w:r>
      <w:proofErr w:type="gramEnd"/>
      <w:r w:rsidRPr="00E621BC">
        <w:rPr>
          <w:rFonts w:asciiTheme="minorEastAsia" w:eastAsiaTheme="minorEastAsia" w:hAnsiTheme="minorEastAsia" w:cs="Times New Roman" w:hint="eastAsia"/>
          <w:color w:val="auto"/>
          <w:kern w:val="2"/>
        </w:rPr>
        <w:t>，包括会议制度、</w:t>
      </w:r>
      <w:proofErr w:type="gramStart"/>
      <w:r w:rsidRPr="00E621BC">
        <w:rPr>
          <w:rFonts w:asciiTheme="minorEastAsia" w:eastAsiaTheme="minorEastAsia" w:hAnsiTheme="minorEastAsia" w:cs="Times New Roman" w:hint="eastAsia"/>
          <w:color w:val="auto"/>
          <w:kern w:val="2"/>
        </w:rPr>
        <w:t>密评文件</w:t>
      </w:r>
      <w:proofErr w:type="gramEnd"/>
      <w:r w:rsidRPr="00E621BC">
        <w:rPr>
          <w:rFonts w:asciiTheme="minorEastAsia" w:eastAsiaTheme="minorEastAsia" w:hAnsiTheme="minorEastAsia" w:cs="Times New Roman" w:hint="eastAsia"/>
          <w:color w:val="auto"/>
          <w:kern w:val="2"/>
        </w:rPr>
        <w:t>制度、</w:t>
      </w:r>
      <w:proofErr w:type="gramStart"/>
      <w:r w:rsidRPr="00E621BC">
        <w:rPr>
          <w:rFonts w:asciiTheme="minorEastAsia" w:eastAsiaTheme="minorEastAsia" w:hAnsiTheme="minorEastAsia" w:cs="Times New Roman" w:hint="eastAsia"/>
          <w:color w:val="auto"/>
          <w:kern w:val="2"/>
        </w:rPr>
        <w:t>密评记录</w:t>
      </w:r>
      <w:proofErr w:type="gramEnd"/>
      <w:r w:rsidRPr="00E621BC">
        <w:rPr>
          <w:rFonts w:asciiTheme="minorEastAsia" w:eastAsiaTheme="minorEastAsia" w:hAnsiTheme="minorEastAsia" w:cs="Times New Roman" w:hint="eastAsia"/>
          <w:color w:val="auto"/>
          <w:kern w:val="2"/>
        </w:rPr>
        <w:t>制度、工作报告制度等，保证密评工</w:t>
      </w:r>
      <w:proofErr w:type="gramStart"/>
      <w:r w:rsidRPr="00E621BC">
        <w:rPr>
          <w:rFonts w:asciiTheme="minorEastAsia" w:eastAsiaTheme="minorEastAsia" w:hAnsiTheme="minorEastAsia" w:cs="Times New Roman" w:hint="eastAsia"/>
          <w:color w:val="auto"/>
          <w:kern w:val="2"/>
        </w:rPr>
        <w:t>作协调</w:t>
      </w:r>
      <w:proofErr w:type="gramEnd"/>
      <w:r w:rsidRPr="00E621BC">
        <w:rPr>
          <w:rFonts w:asciiTheme="minorEastAsia" w:eastAsiaTheme="minorEastAsia" w:hAnsiTheme="minorEastAsia" w:cs="Times New Roman" w:hint="eastAsia"/>
          <w:color w:val="auto"/>
          <w:kern w:val="2"/>
        </w:rPr>
        <w:t>有序的进行。</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6.投标人应根据被测系统的具体情况，按合同约定，配备满足密评工作需要的人员、设备和工具。为</w:t>
      </w:r>
      <w:proofErr w:type="gramStart"/>
      <w:r w:rsidRPr="00E621BC">
        <w:rPr>
          <w:rFonts w:asciiTheme="minorEastAsia" w:eastAsiaTheme="minorEastAsia" w:hAnsiTheme="minorEastAsia" w:cs="Times New Roman" w:hint="eastAsia"/>
          <w:color w:val="auto"/>
          <w:kern w:val="2"/>
        </w:rPr>
        <w:t>保障密评实施</w:t>
      </w:r>
      <w:proofErr w:type="gramEnd"/>
      <w:r w:rsidRPr="00E621BC">
        <w:rPr>
          <w:rFonts w:asciiTheme="minorEastAsia" w:eastAsiaTheme="minorEastAsia" w:hAnsiTheme="minorEastAsia" w:cs="Times New Roman" w:hint="eastAsia"/>
          <w:color w:val="auto"/>
          <w:kern w:val="2"/>
        </w:rPr>
        <w:t>与合同约定服务周期内的服务响应，投标人应具备一定的测评工具开发能力以及在测评服务地进行系统环境模拟实验能力。</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7.投标人应具有完善的应急流程，具有快速应急响应服务团队，以保证在整个项目过程中不影响委托单位信息系统的正常运行。</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8.投标人应具有良好的质量控制的能力和质量管理体系，以保证测评工作的</w:t>
      </w:r>
      <w:r w:rsidRPr="00E621BC">
        <w:rPr>
          <w:rFonts w:asciiTheme="minorEastAsia" w:eastAsiaTheme="minorEastAsia" w:hAnsiTheme="minorEastAsia" w:cs="Times New Roman" w:hint="eastAsia"/>
          <w:color w:val="auto"/>
          <w:kern w:val="2"/>
        </w:rPr>
        <w:lastRenderedPageBreak/>
        <w:t>客观、公正、安全。投标人针对本项目测评过程中的质量管理方案内项目质量管理应完备，项目质量保障措施应科学、可行、完善，项目管理与风险应控制合理。</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9.投标人应配有较为完善的测评环境，并配备</w:t>
      </w:r>
      <w:proofErr w:type="gramStart"/>
      <w:r w:rsidRPr="00E621BC">
        <w:rPr>
          <w:rFonts w:asciiTheme="minorEastAsia" w:eastAsiaTheme="minorEastAsia" w:hAnsiTheme="minorEastAsia" w:cs="Times New Roman" w:hint="eastAsia"/>
          <w:color w:val="auto"/>
          <w:kern w:val="2"/>
        </w:rPr>
        <w:t>密评网络抓</w:t>
      </w:r>
      <w:proofErr w:type="gramEnd"/>
      <w:r w:rsidRPr="00E621BC">
        <w:rPr>
          <w:rFonts w:asciiTheme="minorEastAsia" w:eastAsiaTheme="minorEastAsia" w:hAnsiTheme="minorEastAsia" w:cs="Times New Roman" w:hint="eastAsia"/>
          <w:color w:val="auto"/>
          <w:kern w:val="2"/>
        </w:rPr>
        <w:t>包、密码算法、协议分析工具、随机数检测工具以及常用密码设备，且应具有模拟以及验证被测评系统密码应用方案的能力。</w:t>
      </w:r>
    </w:p>
    <w:p w:rsidR="00513A3E"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10.投标人投入本项目的测评工具应为正版并能够保证测评工具产生的数据的可靠性，且测评工具应科学、先进、可行，至少应包括具有校准证明的网络传输密码检测仪，并能够提供上述工具的采购合同。</w:t>
      </w:r>
    </w:p>
    <w:p w:rsidR="00513A3E"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7454D0">
        <w:rPr>
          <w:rFonts w:asciiTheme="minorEastAsia" w:eastAsiaTheme="minorEastAsia" w:hAnsiTheme="minorEastAsia" w:cs="Times New Roman" w:hint="eastAsia"/>
          <w:color w:val="auto"/>
          <w:kern w:val="2"/>
        </w:rPr>
        <w:t>★</w:t>
      </w:r>
      <w:r>
        <w:rPr>
          <w:rFonts w:asciiTheme="minorEastAsia" w:eastAsiaTheme="minorEastAsia" w:hAnsiTheme="minorEastAsia" w:cs="Times New Roman" w:hint="eastAsia"/>
          <w:color w:val="auto"/>
          <w:kern w:val="2"/>
        </w:rPr>
        <w:t>11.</w:t>
      </w:r>
      <w:r w:rsidRPr="00E621BC">
        <w:rPr>
          <w:rFonts w:asciiTheme="minorEastAsia" w:eastAsiaTheme="minorEastAsia" w:hAnsiTheme="minorEastAsia" w:cs="Times New Roman" w:hint="eastAsia"/>
          <w:color w:val="auto"/>
          <w:kern w:val="2"/>
        </w:rPr>
        <w:t>投标人完成商用密码应用安全性评估工作后，</w:t>
      </w:r>
      <w:r>
        <w:rPr>
          <w:rFonts w:asciiTheme="minorEastAsia" w:eastAsiaTheme="minorEastAsia" w:hAnsiTheme="minorEastAsia" w:cs="Times New Roman" w:hint="eastAsia"/>
          <w:color w:val="auto"/>
          <w:kern w:val="2"/>
        </w:rPr>
        <w:t>应</w:t>
      </w:r>
      <w:r w:rsidRPr="00962696">
        <w:rPr>
          <w:rFonts w:asciiTheme="minorEastAsia" w:eastAsiaTheme="minorEastAsia" w:hAnsiTheme="minorEastAsia" w:cs="Times New Roman" w:hint="eastAsia"/>
          <w:color w:val="auto"/>
          <w:kern w:val="2"/>
        </w:rPr>
        <w:t>遵循《商用密码应用安全性评估报告模板（2023版）》出具商用密码应用安全性评估报告。</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1</w:t>
      </w:r>
      <w:r>
        <w:rPr>
          <w:rFonts w:asciiTheme="minorEastAsia" w:eastAsiaTheme="minorEastAsia" w:hAnsiTheme="minorEastAsia" w:cs="Times New Roman" w:hint="eastAsia"/>
          <w:color w:val="auto"/>
          <w:kern w:val="2"/>
        </w:rPr>
        <w:t>2</w:t>
      </w:r>
      <w:r w:rsidRPr="00E621BC">
        <w:rPr>
          <w:rFonts w:asciiTheme="minorEastAsia" w:eastAsiaTheme="minorEastAsia" w:hAnsiTheme="minorEastAsia" w:cs="Times New Roman" w:hint="eastAsia"/>
          <w:color w:val="auto"/>
          <w:kern w:val="2"/>
        </w:rPr>
        <w:t>.投标人</w:t>
      </w:r>
      <w:r>
        <w:rPr>
          <w:rFonts w:asciiTheme="minorEastAsia" w:eastAsiaTheme="minorEastAsia" w:hAnsiTheme="minorEastAsia" w:cs="Times New Roman" w:hint="eastAsia"/>
          <w:color w:val="auto"/>
          <w:kern w:val="2"/>
        </w:rPr>
        <w:t>出具密码应用安全性评估报告后</w:t>
      </w:r>
      <w:r w:rsidRPr="00E621BC">
        <w:rPr>
          <w:rFonts w:asciiTheme="minorEastAsia" w:eastAsiaTheme="minorEastAsia" w:hAnsiTheme="minorEastAsia" w:cs="Times New Roman" w:hint="eastAsia"/>
          <w:color w:val="auto"/>
          <w:kern w:val="2"/>
        </w:rPr>
        <w:t>，应协助用户在30日内将评估结果报国家密码管理部门备案。</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1</w:t>
      </w:r>
      <w:r>
        <w:rPr>
          <w:rFonts w:asciiTheme="minorEastAsia" w:eastAsiaTheme="minorEastAsia" w:hAnsiTheme="minorEastAsia" w:cs="Times New Roman" w:hint="eastAsia"/>
          <w:color w:val="auto"/>
          <w:kern w:val="2"/>
        </w:rPr>
        <w:t>3</w:t>
      </w:r>
      <w:r w:rsidRPr="00E621BC">
        <w:rPr>
          <w:rFonts w:asciiTheme="minorEastAsia" w:eastAsiaTheme="minorEastAsia" w:hAnsiTheme="minorEastAsia" w:cs="Times New Roman" w:hint="eastAsia"/>
          <w:color w:val="auto"/>
          <w:kern w:val="2"/>
        </w:rPr>
        <w:t>.</w:t>
      </w:r>
      <w:r w:rsidRPr="00595F69">
        <w:rPr>
          <w:rFonts w:asciiTheme="minorEastAsia" w:eastAsiaTheme="minorEastAsia" w:hAnsiTheme="minorEastAsia" w:cs="Times New Roman" w:hint="eastAsia"/>
          <w:color w:val="auto"/>
          <w:kern w:val="2"/>
        </w:rPr>
        <w:t xml:space="preserve"> </w:t>
      </w:r>
      <w:r w:rsidRPr="00E621BC">
        <w:rPr>
          <w:rFonts w:asciiTheme="minorEastAsia" w:eastAsiaTheme="minorEastAsia" w:hAnsiTheme="minorEastAsia" w:cs="Times New Roman" w:hint="eastAsia"/>
          <w:color w:val="auto"/>
          <w:kern w:val="2"/>
        </w:rPr>
        <w:t>投标人应针对被测单位提供培训服务，培训内容应包括安全意识要点、常见安全疏漏和错误认知、人员管理相关措施、安全管理体系等培训服务，并出具《培训方案》，切实提升应用系统使用人员和维护人员的网络安全意识和安全管理水平。</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1</w:t>
      </w:r>
      <w:r>
        <w:rPr>
          <w:rFonts w:asciiTheme="minorEastAsia" w:eastAsiaTheme="minorEastAsia" w:hAnsiTheme="minorEastAsia" w:cs="Times New Roman" w:hint="eastAsia"/>
          <w:color w:val="auto"/>
          <w:kern w:val="2"/>
        </w:rPr>
        <w:t>4</w:t>
      </w:r>
      <w:r w:rsidRPr="00E621BC">
        <w:rPr>
          <w:rFonts w:asciiTheme="minorEastAsia" w:eastAsiaTheme="minorEastAsia" w:hAnsiTheme="minorEastAsia" w:cs="Times New Roman" w:hint="eastAsia"/>
          <w:color w:val="auto"/>
          <w:kern w:val="2"/>
        </w:rPr>
        <w:t>.</w:t>
      </w:r>
      <w:r w:rsidRPr="00595F69">
        <w:rPr>
          <w:rFonts w:asciiTheme="minorEastAsia" w:eastAsiaTheme="minorEastAsia" w:hAnsiTheme="minorEastAsia" w:cs="Times New Roman" w:hint="eastAsia"/>
          <w:color w:val="auto"/>
          <w:kern w:val="2"/>
        </w:rPr>
        <w:t xml:space="preserve"> </w:t>
      </w:r>
      <w:r w:rsidRPr="00E621BC">
        <w:rPr>
          <w:rFonts w:asciiTheme="minorEastAsia" w:eastAsiaTheme="minorEastAsia" w:hAnsiTheme="minorEastAsia" w:cs="Times New Roman" w:hint="eastAsia"/>
          <w:color w:val="auto"/>
          <w:kern w:val="2"/>
        </w:rPr>
        <w:t>投标人在验收时应提交密码安全测评工作的档案。供应商针对现场信息系统密码应用要求和密码评估提供相关咨询、培训与保障，对系统密码应用与方案提供咨询服务，并对根据</w:t>
      </w:r>
      <w:proofErr w:type="gramStart"/>
      <w:r w:rsidRPr="00E621BC">
        <w:rPr>
          <w:rFonts w:asciiTheme="minorEastAsia" w:eastAsiaTheme="minorEastAsia" w:hAnsiTheme="minorEastAsia" w:cs="Times New Roman" w:hint="eastAsia"/>
          <w:color w:val="auto"/>
          <w:kern w:val="2"/>
        </w:rPr>
        <w:t>密评报告</w:t>
      </w:r>
      <w:proofErr w:type="gramEnd"/>
      <w:r w:rsidRPr="00E621BC">
        <w:rPr>
          <w:rFonts w:asciiTheme="minorEastAsia" w:eastAsiaTheme="minorEastAsia" w:hAnsiTheme="minorEastAsia" w:cs="Times New Roman" w:hint="eastAsia"/>
          <w:color w:val="auto"/>
          <w:kern w:val="2"/>
        </w:rPr>
        <w:t>改进后的密码应用方案提供安全评估服务。</w:t>
      </w:r>
    </w:p>
    <w:p w:rsidR="00513A3E" w:rsidRPr="00E621BC"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1</w:t>
      </w:r>
      <w:r>
        <w:rPr>
          <w:rFonts w:asciiTheme="minorEastAsia" w:eastAsiaTheme="minorEastAsia" w:hAnsiTheme="minorEastAsia" w:cs="Times New Roman" w:hint="eastAsia"/>
          <w:color w:val="auto"/>
          <w:kern w:val="2"/>
        </w:rPr>
        <w:t>5</w:t>
      </w:r>
      <w:r w:rsidRPr="00E621BC">
        <w:rPr>
          <w:rFonts w:asciiTheme="minorEastAsia" w:eastAsiaTheme="minorEastAsia" w:hAnsiTheme="minorEastAsia" w:cs="Times New Roman" w:hint="eastAsia"/>
          <w:color w:val="auto"/>
          <w:kern w:val="2"/>
        </w:rPr>
        <w:t>.</w:t>
      </w:r>
      <w:r w:rsidRPr="00595F69">
        <w:rPr>
          <w:rFonts w:asciiTheme="minorEastAsia" w:eastAsiaTheme="minorEastAsia" w:hAnsiTheme="minorEastAsia" w:cs="Times New Roman" w:hint="eastAsia"/>
          <w:color w:val="auto"/>
          <w:kern w:val="2"/>
        </w:rPr>
        <w:t xml:space="preserve"> </w:t>
      </w:r>
      <w:r w:rsidRPr="00E621BC">
        <w:rPr>
          <w:rFonts w:asciiTheme="minorEastAsia" w:eastAsiaTheme="minorEastAsia" w:hAnsiTheme="minorEastAsia" w:cs="Times New Roman" w:hint="eastAsia"/>
          <w:color w:val="auto"/>
          <w:kern w:val="2"/>
        </w:rPr>
        <w:t>投标人应提供针对被测系统的密码应用方案设计与规划的咨询服务，对被测单位提供现场答疑和整个项目评估服务周期内的咨询服务，对5个测评对象出具《商用密码应用改进建议书》，同时在密码应用改造过程中提供技术支持服务。</w:t>
      </w:r>
    </w:p>
    <w:p w:rsidR="00F229ED" w:rsidRPr="00513A3E" w:rsidRDefault="00513A3E" w:rsidP="00513A3E">
      <w:pPr>
        <w:pStyle w:val="Default"/>
        <w:spacing w:line="360" w:lineRule="auto"/>
        <w:ind w:firstLineChars="200" w:firstLine="480"/>
        <w:rPr>
          <w:rFonts w:asciiTheme="minorEastAsia" w:eastAsiaTheme="minorEastAsia" w:hAnsiTheme="minorEastAsia" w:cs="Times New Roman"/>
          <w:color w:val="auto"/>
          <w:kern w:val="2"/>
        </w:rPr>
      </w:pPr>
      <w:r w:rsidRPr="00E621BC">
        <w:rPr>
          <w:rFonts w:asciiTheme="minorEastAsia" w:eastAsiaTheme="minorEastAsia" w:hAnsiTheme="minorEastAsia" w:cs="Times New Roman" w:hint="eastAsia"/>
          <w:color w:val="auto"/>
          <w:kern w:val="2"/>
        </w:rPr>
        <w:t>1</w:t>
      </w:r>
      <w:r>
        <w:rPr>
          <w:rFonts w:asciiTheme="minorEastAsia" w:eastAsiaTheme="minorEastAsia" w:hAnsiTheme="minorEastAsia" w:cs="Times New Roman" w:hint="eastAsia"/>
          <w:color w:val="auto"/>
          <w:kern w:val="2"/>
        </w:rPr>
        <w:t>6</w:t>
      </w:r>
      <w:r w:rsidRPr="00E621BC">
        <w:rPr>
          <w:rFonts w:asciiTheme="minorEastAsia" w:eastAsiaTheme="minorEastAsia" w:hAnsiTheme="minorEastAsia" w:cs="Times New Roman" w:hint="eastAsia"/>
          <w:color w:val="auto"/>
          <w:kern w:val="2"/>
        </w:rPr>
        <w:t>.在服务期内，投标人应提</w:t>
      </w:r>
      <w:r>
        <w:rPr>
          <w:rFonts w:asciiTheme="minorEastAsia" w:eastAsiaTheme="minorEastAsia" w:hAnsiTheme="minorEastAsia" w:cs="Times New Roman" w:hint="eastAsia"/>
          <w:color w:val="auto"/>
          <w:kern w:val="2"/>
        </w:rPr>
        <w:t>供不少于10人的测评服务团队，并提</w:t>
      </w:r>
      <w:r w:rsidRPr="00E621BC">
        <w:rPr>
          <w:rFonts w:asciiTheme="minorEastAsia" w:eastAsiaTheme="minorEastAsia" w:hAnsiTheme="minorEastAsia" w:cs="Times New Roman" w:hint="eastAsia"/>
          <w:color w:val="auto"/>
          <w:kern w:val="2"/>
        </w:rPr>
        <w:t>供7*24小时的咨询和保障服务，包括电话、微信、</w:t>
      </w:r>
      <w:proofErr w:type="gramStart"/>
      <w:r w:rsidRPr="00E621BC">
        <w:rPr>
          <w:rFonts w:asciiTheme="minorEastAsia" w:eastAsiaTheme="minorEastAsia" w:hAnsiTheme="minorEastAsia" w:cs="Times New Roman" w:hint="eastAsia"/>
          <w:color w:val="auto"/>
          <w:kern w:val="2"/>
        </w:rPr>
        <w:t>腾讯会议</w:t>
      </w:r>
      <w:proofErr w:type="gramEnd"/>
      <w:r w:rsidRPr="00E621BC">
        <w:rPr>
          <w:rFonts w:asciiTheme="minorEastAsia" w:eastAsiaTheme="minorEastAsia" w:hAnsiTheme="minorEastAsia" w:cs="Times New Roman" w:hint="eastAsia"/>
          <w:color w:val="auto"/>
          <w:kern w:val="2"/>
        </w:rPr>
        <w:t>支持和现场</w:t>
      </w:r>
      <w:proofErr w:type="gramStart"/>
      <w:r w:rsidRPr="00E621BC">
        <w:rPr>
          <w:rFonts w:asciiTheme="minorEastAsia" w:eastAsiaTheme="minorEastAsia" w:hAnsiTheme="minorEastAsia" w:cs="Times New Roman" w:hint="eastAsia"/>
          <w:color w:val="auto"/>
          <w:kern w:val="2"/>
        </w:rPr>
        <w:t>紧急响应</w:t>
      </w:r>
      <w:proofErr w:type="gramEnd"/>
      <w:r w:rsidRPr="00E621BC">
        <w:rPr>
          <w:rFonts w:asciiTheme="minorEastAsia" w:eastAsiaTheme="minorEastAsia" w:hAnsiTheme="minorEastAsia" w:cs="Times New Roman" w:hint="eastAsia"/>
          <w:color w:val="auto"/>
          <w:kern w:val="2"/>
        </w:rPr>
        <w:t>服务，且</w:t>
      </w:r>
      <w:r>
        <w:rPr>
          <w:rFonts w:asciiTheme="minorEastAsia" w:eastAsiaTheme="minorEastAsia" w:hAnsiTheme="minorEastAsia" w:cs="Times New Roman" w:hint="eastAsia"/>
          <w:color w:val="auto"/>
          <w:kern w:val="2"/>
        </w:rPr>
        <w:t>投标人</w:t>
      </w:r>
      <w:r w:rsidRPr="00E621BC">
        <w:rPr>
          <w:rFonts w:asciiTheme="minorEastAsia" w:eastAsiaTheme="minorEastAsia" w:hAnsiTheme="minorEastAsia" w:cs="Times New Roman" w:hint="eastAsia"/>
          <w:color w:val="auto"/>
          <w:kern w:val="2"/>
        </w:rPr>
        <w:t>至少具备2名《商用密码应用安全性评估人员能力测评能力考核》合格证书的</w:t>
      </w:r>
      <w:proofErr w:type="gramStart"/>
      <w:r w:rsidRPr="00E621BC">
        <w:rPr>
          <w:rFonts w:asciiTheme="minorEastAsia" w:eastAsiaTheme="minorEastAsia" w:hAnsiTheme="minorEastAsia" w:cs="Times New Roman" w:hint="eastAsia"/>
          <w:color w:val="auto"/>
          <w:kern w:val="2"/>
        </w:rPr>
        <w:t>密评人员</w:t>
      </w:r>
      <w:proofErr w:type="gramEnd"/>
      <w:r w:rsidRPr="00E621BC">
        <w:rPr>
          <w:rFonts w:asciiTheme="minorEastAsia" w:eastAsiaTheme="minorEastAsia" w:hAnsiTheme="minorEastAsia" w:cs="Times New Roman" w:hint="eastAsia"/>
          <w:color w:val="auto"/>
          <w:kern w:val="2"/>
        </w:rPr>
        <w:t>在1小时内作好服务应答和反馈，在2小时内到达现场，对出现的问题进行现场分析、记录、处置和归档。服务期间提供应急保障工作。</w:t>
      </w: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5B72B7" w:rsidRPr="00225C2F">
        <w:rPr>
          <w:rFonts w:ascii="Times New Roman" w:eastAsia="宋体" w:hAnsi="Times New Roman" w:cs="Times New Roman"/>
          <w:color w:val="auto"/>
        </w:rPr>
        <w:t>登陆</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《远程招投标电子签章客户端用户使用说明及安装程序》。</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w:t>
      </w:r>
      <w:r w:rsidR="008C34D7" w:rsidRPr="0038382B">
        <w:rPr>
          <w:rFonts w:ascii="Times New Roman" w:eastAsia="宋体" w:hAnsi="Times New Roman" w:cs="Times New Roman" w:hint="eastAsia"/>
          <w:color w:val="auto"/>
        </w:rPr>
        <w:t>PDF</w:t>
      </w:r>
      <w:r w:rsidR="008C34D7" w:rsidRPr="0038382B">
        <w:rPr>
          <w:rFonts w:ascii="Times New Roman" w:eastAsia="宋体" w:hAnsi="Times New Roman" w:cs="Times New Roman" w:hint="eastAsia"/>
          <w:color w:val="auto"/>
        </w:rPr>
        <w:t>格式电子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w:t>
      </w:r>
      <w:r w:rsidRPr="0038382B">
        <w:rPr>
          <w:rFonts w:ascii="Times New Roman" w:eastAsia="宋体" w:hAnsi="Times New Roman" w:cs="Times New Roman" w:hint="eastAsia"/>
          <w:color w:val="auto"/>
        </w:rPr>
        <w:lastRenderedPageBreak/>
        <w:t>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lastRenderedPageBreak/>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t>供应商应当按照磋商文件的变动情况和磋商小组的要求重新提交响应文件，</w:t>
      </w:r>
      <w:r w:rsidRPr="00A904D7">
        <w:rPr>
          <w:rFonts w:ascii="Times New Roman" w:eastAsia="宋体" w:hAnsi="Times New Roman" w:cs="Times New Roman" w:hint="eastAsia"/>
          <w:color w:val="auto"/>
          <w:kern w:val="2"/>
        </w:rPr>
        <w:t>应为</w:t>
      </w:r>
      <w:r w:rsidRPr="00A904D7">
        <w:rPr>
          <w:rFonts w:ascii="Times New Roman" w:eastAsia="宋体" w:hAnsi="Times New Roman" w:cs="Times New Roman" w:hint="eastAsia"/>
          <w:color w:val="auto"/>
          <w:kern w:val="2"/>
        </w:rPr>
        <w:t>PDF</w:t>
      </w:r>
      <w:r w:rsidRPr="00A904D7">
        <w:rPr>
          <w:rFonts w:ascii="Times New Roman" w:eastAsia="宋体" w:hAnsi="Times New Roman" w:cs="Times New Roman" w:hint="eastAsia"/>
          <w:color w:val="auto"/>
          <w:kern w:val="2"/>
        </w:rPr>
        <w:t>格式且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w:t>
      </w:r>
      <w:r w:rsidRPr="00024988">
        <w:rPr>
          <w:rFonts w:ascii="Times New Roman" w:eastAsia="宋体" w:hAnsi="Times New Roman" w:cs="Times New Roman" w:hint="eastAsia"/>
          <w:color w:val="auto"/>
        </w:rPr>
        <w:lastRenderedPageBreak/>
        <w:t>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w:t>
      </w:r>
      <w:r w:rsidRPr="00C627B1">
        <w:rPr>
          <w:rFonts w:ascii="Times New Roman" w:eastAsia="宋体" w:hAnsi="Times New Roman" w:cs="Times New Roman" w:hint="eastAsia"/>
          <w:color w:val="auto"/>
        </w:rPr>
        <w:lastRenderedPageBreak/>
        <w:t>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w:t>
      </w:r>
      <w:r w:rsidRPr="00C627B1">
        <w:rPr>
          <w:rFonts w:ascii="Times New Roman" w:eastAsia="宋体" w:hAnsi="Times New Roman" w:cs="Times New Roman" w:hint="eastAsia"/>
          <w:color w:val="auto"/>
        </w:rPr>
        <w:lastRenderedPageBreak/>
        <w:t>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9"/>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r w:rsidRPr="00B04DAB">
        <w:rPr>
          <w:rFonts w:hint="eastAsia"/>
          <w:sz w:val="24"/>
        </w:rPr>
        <w:t>本合同为中小企业预留合同</w:t>
      </w:r>
    </w:p>
    <w:p w:rsidR="009A3D62" w:rsidRPr="00B04DAB" w:rsidRDefault="009A3D62" w:rsidP="009A3D62">
      <w:pPr>
        <w:pStyle w:val="ac"/>
        <w:numPr>
          <w:ilvl w:val="0"/>
          <w:numId w:val="19"/>
        </w:numPr>
        <w:spacing w:line="480" w:lineRule="exact"/>
        <w:ind w:firstLineChars="0"/>
        <w:rPr>
          <w:sz w:val="24"/>
        </w:rPr>
      </w:pPr>
      <w:r>
        <w:rPr>
          <w:rFonts w:hint="eastAsia"/>
          <w:sz w:val="24"/>
        </w:rPr>
        <w:t>本合同非中小企业预留合同</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0" w:name="_Toc411426753"/>
      <w:r w:rsidRPr="009A0835">
        <w:lastRenderedPageBreak/>
        <w:t>第五部分</w:t>
      </w:r>
      <w:r w:rsidRPr="009A0835">
        <w:t xml:space="preserve">  </w:t>
      </w:r>
      <w:r w:rsidRPr="009A0835">
        <w:t>响应文件格式</w:t>
      </w:r>
      <w:bookmarkEnd w:id="10"/>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left="641"/>
        <w:jc w:val="left"/>
        <w:rPr>
          <w:sz w:val="24"/>
          <w:szCs w:val="24"/>
        </w:rPr>
      </w:pP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5B72B7" w:rsidRPr="005B72B7" w:rsidRDefault="005B72B7" w:rsidP="005B72B7">
      <w:pPr>
        <w:autoSpaceDN w:val="0"/>
        <w:spacing w:line="360" w:lineRule="auto"/>
        <w:rPr>
          <w:b/>
          <w:bCs/>
          <w:sz w:val="24"/>
        </w:rPr>
      </w:pPr>
      <w:bookmarkStart w:id="11" w:name="OLE_LINK13"/>
      <w:bookmarkStart w:id="12" w:name="OLE_LINK14"/>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1"/>
    <w:bookmarkEnd w:id="12"/>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r w:rsidR="00C52837">
        <w:rPr>
          <w:rFonts w:hint="eastAsia"/>
          <w:sz w:val="24"/>
        </w:rPr>
        <w:t>在经营活动中没有重大违法记录。</w:t>
      </w:r>
    </w:p>
    <w:p w:rsidR="00025993" w:rsidRDefault="00916AA0" w:rsidP="00025993">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lastRenderedPageBreak/>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ind w:firstLineChars="3100" w:firstLine="7440"/>
        <w:rPr>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5B72B7" w:rsidRPr="005B72B7" w:rsidTr="00D56210">
        <w:trPr>
          <w:trHeight w:val="729"/>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bookmarkStart w:id="13" w:name="OLE_LINK7"/>
            <w:bookmarkStart w:id="14" w:name="OLE_LINK8"/>
            <w:bookmarkStart w:id="15" w:name="OLE_LINK9"/>
            <w:bookmarkStart w:id="16" w:name="OLE_LINK10"/>
            <w:bookmarkStart w:id="17" w:name="OLE_LINK11"/>
            <w:bookmarkStart w:id="18" w:name="OLE_LINK12"/>
            <w:bookmarkStart w:id="19" w:name="OLE_LINK15"/>
            <w:bookmarkStart w:id="20" w:name="OLE_LINK16"/>
            <w:bookmarkStart w:id="21" w:name="OLE_LINK17"/>
            <w:bookmarkStart w:id="22" w:name="OLE_LINK18"/>
            <w:bookmarkStart w:id="23" w:name="OLE_LINK19"/>
            <w:bookmarkStart w:id="24" w:name="OLE_LINK20"/>
            <w:bookmarkStart w:id="25" w:name="OLE_LINK21"/>
            <w:bookmarkStart w:id="26" w:name="OLE_LINK22"/>
            <w:bookmarkStart w:id="27" w:name="OLE_LINK23"/>
            <w:bookmarkStart w:id="28" w:name="OLE_LINK24"/>
            <w:bookmarkStart w:id="29" w:name="OLE_LINK25"/>
            <w:r w:rsidRPr="005B72B7">
              <w:rPr>
                <w:rFonts w:eastAsiaTheme="minorEastAsia"/>
                <w:szCs w:val="21"/>
                <w:lang w:val="en-GB"/>
              </w:rPr>
              <w:t>节能产品（非强制节能产品）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29"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77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节能认证证书编号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186"/>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24"/>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98"/>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节能产品（不包括强制节能产品）金额合计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40"/>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比重（节能产品金额</w:t>
            </w:r>
            <w:r w:rsidRPr="005B72B7">
              <w:rPr>
                <w:rFonts w:eastAsiaTheme="minorEastAsia"/>
                <w:szCs w:val="21"/>
                <w:lang w:val="en-GB"/>
              </w:rPr>
              <w:t>/</w:t>
            </w:r>
            <w:r w:rsidRPr="005B72B7">
              <w:rPr>
                <w:rFonts w:eastAsiaTheme="minorEastAsia"/>
                <w:szCs w:val="21"/>
                <w:lang w:val="en-GB"/>
              </w:rPr>
              <w:t>投标所投包总价）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311"/>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节能产品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r w:rsidR="005B72B7" w:rsidRPr="005B72B7" w:rsidTr="00D56210">
        <w:trPr>
          <w:trHeight w:val="490"/>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04"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803"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环境标志认证证书编号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比重（环境标志产品金额</w:t>
            </w:r>
            <w:r w:rsidRPr="005B72B7">
              <w:rPr>
                <w:rFonts w:eastAsiaTheme="minorEastAsia"/>
                <w:szCs w:val="21"/>
                <w:lang w:val="en-GB"/>
              </w:rPr>
              <w:t>/</w:t>
            </w:r>
            <w:r w:rsidRPr="005B72B7">
              <w:rPr>
                <w:rFonts w:eastAsiaTheme="minorEastAsia"/>
                <w:szCs w:val="21"/>
                <w:lang w:val="en-GB"/>
              </w:rPr>
              <w:t>所投包投标总价）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环境标志产品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bl>
    <w:p w:rsidR="00C52837" w:rsidRPr="00BE5C54" w:rsidRDefault="00C52837" w:rsidP="00C52837">
      <w:pPr>
        <w:spacing w:line="360" w:lineRule="auto"/>
        <w:ind w:firstLineChars="200" w:firstLine="480"/>
        <w:outlineLvl w:val="0"/>
        <w:rPr>
          <w:sz w:val="24"/>
        </w:rPr>
      </w:pPr>
      <w:r w:rsidRPr="00BE5C54">
        <w:rPr>
          <w:sz w:val="24"/>
        </w:rPr>
        <w:t>填报要求：</w:t>
      </w:r>
    </w:p>
    <w:p w:rsidR="005B72B7" w:rsidRDefault="005B72B7" w:rsidP="005B72B7">
      <w:pPr>
        <w:spacing w:line="360" w:lineRule="auto"/>
        <w:ind w:firstLineChars="200" w:firstLine="480"/>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5B72B7" w:rsidRPr="001704C8" w:rsidRDefault="00135BD8" w:rsidP="005B72B7">
      <w:pPr>
        <w:spacing w:line="360" w:lineRule="auto"/>
        <w:ind w:firstLineChars="200" w:firstLine="480"/>
        <w:outlineLvl w:val="0"/>
        <w:rPr>
          <w:sz w:val="24"/>
        </w:rPr>
      </w:pPr>
      <w:r>
        <w:rPr>
          <w:rFonts w:hint="eastAsia"/>
          <w:sz w:val="24"/>
        </w:rPr>
        <w:t>2</w:t>
      </w:r>
      <w:r w:rsidR="005B72B7" w:rsidRPr="0080752E">
        <w:rPr>
          <w:rFonts w:hint="eastAsia"/>
          <w:sz w:val="24"/>
        </w:rPr>
        <w:t xml:space="preserve">. </w:t>
      </w:r>
      <w:r w:rsidR="005B72B7" w:rsidRPr="0080752E">
        <w:rPr>
          <w:rFonts w:hint="eastAsia"/>
          <w:sz w:val="24"/>
        </w:rPr>
        <w:t>节能产品是指财政部和国家发展改革委员会公布现行的《节能产品政府采购清单》中的产品；环境标志产品是指财政部、</w:t>
      </w:r>
      <w:r w:rsidR="00BB322C">
        <w:rPr>
          <w:rFonts w:hint="eastAsia"/>
          <w:sz w:val="24"/>
        </w:rPr>
        <w:t>生态环境</w:t>
      </w:r>
      <w:r w:rsidR="005B72B7" w:rsidRPr="0080752E">
        <w:rPr>
          <w:rFonts w:hint="eastAsia"/>
          <w:sz w:val="24"/>
        </w:rPr>
        <w:t>部发布现行的《环境标志产品政</w:t>
      </w:r>
      <w:r w:rsidR="005B72B7" w:rsidRPr="001704C8">
        <w:rPr>
          <w:rFonts w:hint="eastAsia"/>
          <w:sz w:val="24"/>
        </w:rPr>
        <w:t>府采购清单》中的产品。请提供《清单》中相关内容页（并对相关内</w:t>
      </w:r>
      <w:r w:rsidR="005B72B7" w:rsidRPr="001704C8">
        <w:rPr>
          <w:rFonts w:hint="eastAsia"/>
          <w:sz w:val="24"/>
        </w:rPr>
        <w:lastRenderedPageBreak/>
        <w:t>容作圈记）。</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C52837" w:rsidRPr="005B72B7" w:rsidRDefault="00C52837" w:rsidP="00C52837">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5B72B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BF" w:rsidRDefault="00A407BF">
      <w:r>
        <w:separator/>
      </w:r>
    </w:p>
  </w:endnote>
  <w:endnote w:type="continuationSeparator" w:id="0">
    <w:p w:rsidR="00A407BF" w:rsidRDefault="00A4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等线"/>
    <w:charset w:val="86"/>
    <w:family w:val="auto"/>
    <w:pitch w:val="default"/>
    <w:sig w:usb0="00000001" w:usb1="080E0000" w:usb2="0000000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8" w:rsidRDefault="00820818">
    <w:pPr>
      <w:pStyle w:val="a6"/>
      <w:jc w:val="center"/>
      <w:rPr>
        <w:lang w:eastAsia="zh-CN"/>
      </w:rPr>
    </w:pPr>
    <w:r>
      <w:fldChar w:fldCharType="begin"/>
    </w:r>
    <w:r>
      <w:instrText xml:space="preserve"> PAGE   \* MERGEFORMAT </w:instrText>
    </w:r>
    <w:r>
      <w:fldChar w:fldCharType="separate"/>
    </w:r>
    <w:r w:rsidR="00A024FD">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BF" w:rsidRDefault="00A407BF">
      <w:r>
        <w:separator/>
      </w:r>
    </w:p>
  </w:footnote>
  <w:footnote w:type="continuationSeparator" w:id="0">
    <w:p w:rsidR="00A407BF" w:rsidRDefault="00A40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8" w:rsidRDefault="00820818"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8" w:rsidRDefault="00820818">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8" w:rsidRDefault="00820818">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8" w:rsidRDefault="00820818">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8" w:rsidRDefault="00820818">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8" w:rsidRDefault="00820818">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1CA5699"/>
    <w:multiLevelType w:val="hybridMultilevel"/>
    <w:tmpl w:val="3C285EEE"/>
    <w:lvl w:ilvl="0" w:tplc="E342F636">
      <w:start w:val="1"/>
      <w:numFmt w:val="decimal"/>
      <w:suff w:val="nothing"/>
      <w:lvlText w:val="%1."/>
      <w:lvlJc w:val="left"/>
      <w:pPr>
        <w:ind w:left="987"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0">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2">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7"/>
  </w:num>
  <w:num w:numId="5">
    <w:abstractNumId w:val="8"/>
  </w:num>
  <w:num w:numId="6">
    <w:abstractNumId w:val="14"/>
  </w:num>
  <w:num w:numId="7">
    <w:abstractNumId w:val="11"/>
  </w:num>
  <w:num w:numId="8">
    <w:abstractNumId w:val="15"/>
  </w:num>
  <w:num w:numId="9">
    <w:abstractNumId w:val="4"/>
  </w:num>
  <w:num w:numId="10">
    <w:abstractNumId w:val="5"/>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0C1E"/>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28AC"/>
    <w:rsid w:val="00032A32"/>
    <w:rsid w:val="00033E76"/>
    <w:rsid w:val="00035C07"/>
    <w:rsid w:val="00037B1D"/>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2033"/>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00A6"/>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5CB"/>
    <w:rsid w:val="001E7F28"/>
    <w:rsid w:val="001F09E1"/>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57C3"/>
    <w:rsid w:val="0026676D"/>
    <w:rsid w:val="0028203D"/>
    <w:rsid w:val="002827ED"/>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06A5C"/>
    <w:rsid w:val="0031031A"/>
    <w:rsid w:val="00310615"/>
    <w:rsid w:val="0031239D"/>
    <w:rsid w:val="003126F6"/>
    <w:rsid w:val="00316362"/>
    <w:rsid w:val="003202BC"/>
    <w:rsid w:val="00320B4B"/>
    <w:rsid w:val="0032463A"/>
    <w:rsid w:val="00331CFC"/>
    <w:rsid w:val="00333004"/>
    <w:rsid w:val="00335796"/>
    <w:rsid w:val="003404BA"/>
    <w:rsid w:val="00340C50"/>
    <w:rsid w:val="00341878"/>
    <w:rsid w:val="003438C9"/>
    <w:rsid w:val="00344BA1"/>
    <w:rsid w:val="00345604"/>
    <w:rsid w:val="0034562B"/>
    <w:rsid w:val="00346C53"/>
    <w:rsid w:val="003552AA"/>
    <w:rsid w:val="00356F0C"/>
    <w:rsid w:val="003573EE"/>
    <w:rsid w:val="003606FC"/>
    <w:rsid w:val="003618EA"/>
    <w:rsid w:val="00362E72"/>
    <w:rsid w:val="003640FA"/>
    <w:rsid w:val="00366125"/>
    <w:rsid w:val="00367A4A"/>
    <w:rsid w:val="00367E82"/>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70088"/>
    <w:rsid w:val="00472B82"/>
    <w:rsid w:val="00474B7B"/>
    <w:rsid w:val="004755F2"/>
    <w:rsid w:val="004834BD"/>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3A3E"/>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D12"/>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4577"/>
    <w:rsid w:val="005A5F8A"/>
    <w:rsid w:val="005B1BED"/>
    <w:rsid w:val="005B478C"/>
    <w:rsid w:val="005B4E6B"/>
    <w:rsid w:val="005B72B7"/>
    <w:rsid w:val="005C11A2"/>
    <w:rsid w:val="005C3D81"/>
    <w:rsid w:val="005C4B7D"/>
    <w:rsid w:val="005C5CC6"/>
    <w:rsid w:val="005C726B"/>
    <w:rsid w:val="005D075A"/>
    <w:rsid w:val="005D0FE4"/>
    <w:rsid w:val="005D4768"/>
    <w:rsid w:val="005D577F"/>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C05EF"/>
    <w:rsid w:val="006C29BC"/>
    <w:rsid w:val="006C3B0C"/>
    <w:rsid w:val="006C68B3"/>
    <w:rsid w:val="006C6E37"/>
    <w:rsid w:val="006D3686"/>
    <w:rsid w:val="006D39C0"/>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82C83"/>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527"/>
    <w:rsid w:val="007E5B2A"/>
    <w:rsid w:val="007E6DC1"/>
    <w:rsid w:val="007E6EFA"/>
    <w:rsid w:val="007F1A37"/>
    <w:rsid w:val="007F5923"/>
    <w:rsid w:val="007F61C0"/>
    <w:rsid w:val="00802908"/>
    <w:rsid w:val="00803463"/>
    <w:rsid w:val="00803604"/>
    <w:rsid w:val="00811265"/>
    <w:rsid w:val="00812E6D"/>
    <w:rsid w:val="008135F1"/>
    <w:rsid w:val="00815069"/>
    <w:rsid w:val="00815089"/>
    <w:rsid w:val="00815F0A"/>
    <w:rsid w:val="008204B5"/>
    <w:rsid w:val="00820818"/>
    <w:rsid w:val="00822CEC"/>
    <w:rsid w:val="00823501"/>
    <w:rsid w:val="00823921"/>
    <w:rsid w:val="008242F4"/>
    <w:rsid w:val="00824C9D"/>
    <w:rsid w:val="00833682"/>
    <w:rsid w:val="008376ED"/>
    <w:rsid w:val="008446BD"/>
    <w:rsid w:val="008461FA"/>
    <w:rsid w:val="00846CEA"/>
    <w:rsid w:val="0084762E"/>
    <w:rsid w:val="00850744"/>
    <w:rsid w:val="00850C18"/>
    <w:rsid w:val="00852C77"/>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62E3"/>
    <w:rsid w:val="00907DF0"/>
    <w:rsid w:val="00910E22"/>
    <w:rsid w:val="009111AE"/>
    <w:rsid w:val="009113AC"/>
    <w:rsid w:val="00916AA0"/>
    <w:rsid w:val="009210FB"/>
    <w:rsid w:val="00922F95"/>
    <w:rsid w:val="009235EF"/>
    <w:rsid w:val="009268E3"/>
    <w:rsid w:val="00933BB7"/>
    <w:rsid w:val="00934B2C"/>
    <w:rsid w:val="00940787"/>
    <w:rsid w:val="00940A1A"/>
    <w:rsid w:val="0094300C"/>
    <w:rsid w:val="00943415"/>
    <w:rsid w:val="00945688"/>
    <w:rsid w:val="00946BC6"/>
    <w:rsid w:val="00947844"/>
    <w:rsid w:val="009501C8"/>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18"/>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24FD"/>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07BF"/>
    <w:rsid w:val="00A4102D"/>
    <w:rsid w:val="00A44073"/>
    <w:rsid w:val="00A52E21"/>
    <w:rsid w:val="00A53DDA"/>
    <w:rsid w:val="00A55784"/>
    <w:rsid w:val="00A56E1E"/>
    <w:rsid w:val="00A6164B"/>
    <w:rsid w:val="00A620E0"/>
    <w:rsid w:val="00A62C2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18E0"/>
    <w:rsid w:val="00A93719"/>
    <w:rsid w:val="00A976DD"/>
    <w:rsid w:val="00AA0139"/>
    <w:rsid w:val="00AA3DB2"/>
    <w:rsid w:val="00AA3E09"/>
    <w:rsid w:val="00AB2538"/>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37492"/>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D4F1F"/>
    <w:rsid w:val="00CE08B2"/>
    <w:rsid w:val="00CE208F"/>
    <w:rsid w:val="00CE2661"/>
    <w:rsid w:val="00CE664D"/>
    <w:rsid w:val="00CE7786"/>
    <w:rsid w:val="00CE79BF"/>
    <w:rsid w:val="00CF00C3"/>
    <w:rsid w:val="00CF0207"/>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D7DF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2A81"/>
    <w:rsid w:val="00E3319C"/>
    <w:rsid w:val="00E340D0"/>
    <w:rsid w:val="00E34A60"/>
    <w:rsid w:val="00E34AF6"/>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729F"/>
    <w:rsid w:val="00ED1EFB"/>
    <w:rsid w:val="00ED32DF"/>
    <w:rsid w:val="00ED383D"/>
    <w:rsid w:val="00ED4267"/>
    <w:rsid w:val="00ED477C"/>
    <w:rsid w:val="00ED5555"/>
    <w:rsid w:val="00EE1C0C"/>
    <w:rsid w:val="00EE28E9"/>
    <w:rsid w:val="00EE456A"/>
    <w:rsid w:val="00EE7519"/>
    <w:rsid w:val="00EE7D45"/>
    <w:rsid w:val="00EF3871"/>
    <w:rsid w:val="00EF49B1"/>
    <w:rsid w:val="00EF5E33"/>
    <w:rsid w:val="00EF6A59"/>
    <w:rsid w:val="00EF78D5"/>
    <w:rsid w:val="00F01847"/>
    <w:rsid w:val="00F04ACB"/>
    <w:rsid w:val="00F04BA8"/>
    <w:rsid w:val="00F05473"/>
    <w:rsid w:val="00F1600B"/>
    <w:rsid w:val="00F16668"/>
    <w:rsid w:val="00F167ED"/>
    <w:rsid w:val="00F16E05"/>
    <w:rsid w:val="00F20095"/>
    <w:rsid w:val="00F229ED"/>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6431A"/>
    <w:rsid w:val="00F65092"/>
    <w:rsid w:val="00F71B95"/>
    <w:rsid w:val="00F71F3E"/>
    <w:rsid w:val="00F81104"/>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paragraph" w:styleId="af1">
    <w:name w:val="No Spacing"/>
    <w:uiPriority w:val="1"/>
    <w:qFormat/>
    <w:rsid w:val="00F229ED"/>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paragraph" w:styleId="af1">
    <w:name w:val="No Spacing"/>
    <w:uiPriority w:val="1"/>
    <w:qFormat/>
    <w:rsid w:val="00F229ED"/>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FF39A-C623-447E-AB87-A41D7567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61</Pages>
  <Words>5178</Words>
  <Characters>29521</Characters>
  <Application>Microsoft Office Word</Application>
  <DocSecurity>0</DocSecurity>
  <PresentationFormat/>
  <Lines>246</Lines>
  <Paragraphs>69</Paragraphs>
  <Slides>0</Slides>
  <Notes>0</Notes>
  <HiddenSlides>0</HiddenSlides>
  <MMClips>0</MMClips>
  <ScaleCrop>false</ScaleCrop>
  <Company/>
  <LinksUpToDate>false</LinksUpToDate>
  <CharactersWithSpaces>34630</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zc</cp:lastModifiedBy>
  <cp:revision>10</cp:revision>
  <cp:lastPrinted>2015-08-04T03:01:00Z</cp:lastPrinted>
  <dcterms:created xsi:type="dcterms:W3CDTF">2024-02-22T06:56:00Z</dcterms:created>
  <dcterms:modified xsi:type="dcterms:W3CDTF">2024-04-17T08:38:00Z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